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Manrope" w:cs="Manrope" w:eastAsia="Manrope" w:hAnsi="Manrope"/>
          <w:b w:val="1"/>
          <w:color w:val="3c0a49"/>
          <w:sz w:val="28"/>
          <w:szCs w:val="28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200185"/>
                <wp:effectExtent b="0" l="0" r="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ESTAPAR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200185"/>
                <wp:effectExtent b="0" l="0" r="0" t="0"/>
                <wp:wrapNone/>
                <wp:docPr id="12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80176" cy="2200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6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-77722</wp:posOffset>
            </wp:positionH>
            <wp:positionV relativeFrom="page">
              <wp:posOffset>-63097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7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7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anrope" w:cs="Manrope" w:eastAsia="Manrope" w:hAnsi="Manrop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-726346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6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6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heading=h.1fob9te" w:id="0"/>
      <w:bookmarkEnd w:id="0"/>
      <w:r w:rsidDel="00000000" w:rsidR="00000000" w:rsidRPr="00000000">
        <w:rPr>
          <w:rFonts w:ascii="Manrope" w:cs="Manrope" w:eastAsia="Manrope" w:hAnsi="Manrope"/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3">
      <w:pPr>
        <w:keepNext w:val="1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20" w:before="120" w:line="360" w:lineRule="auto"/>
        <w:ind w:left="0" w:firstLine="0"/>
        <w:jc w:val="both"/>
        <w:rPr>
          <w:rFonts w:ascii="Manrope" w:cs="Manrope" w:eastAsia="Manrope" w:hAnsi="Manrope"/>
          <w:b w:val="1"/>
          <w:color w:val="3c0a49"/>
        </w:rPr>
      </w:pPr>
      <w:bookmarkStart w:colFirst="0" w:colLast="0" w:name="_heading=h.3znysh7" w:id="1"/>
      <w:bookmarkEnd w:id="1"/>
      <w:r w:rsidDel="00000000" w:rsidR="00000000" w:rsidRPr="00000000">
        <w:rPr>
          <w:rFonts w:ascii="Manrope" w:cs="Manrope" w:eastAsia="Manrope" w:hAnsi="Manrope"/>
          <w:b w:val="1"/>
          <w:color w:val="3c0a49"/>
          <w:rtl w:val="0"/>
        </w:rPr>
        <w:t xml:space="preserve">Histórico de revisões</w:t>
      </w:r>
    </w:p>
    <w:p w:rsidR="00000000" w:rsidDel="00000000" w:rsidP="00000000" w:rsidRDefault="00000000" w:rsidRPr="00000000" w14:paraId="00000004">
      <w:pPr>
        <w:keepNext w:val="1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20" w:before="120" w:line="360" w:lineRule="auto"/>
        <w:ind w:left="0" w:firstLine="0"/>
        <w:jc w:val="both"/>
        <w:rPr>
          <w:b w:val="1"/>
          <w:color w:val="3c0a49"/>
        </w:rPr>
      </w:pPr>
      <w:bookmarkStart w:colFirst="0" w:colLast="0" w:name="_heading=h.57qkuels4tti" w:id="2"/>
      <w:bookmarkEnd w:id="2"/>
      <w:r w:rsidDel="00000000" w:rsidR="00000000" w:rsidRPr="00000000">
        <w:rPr>
          <w:rtl w:val="0"/>
        </w:rPr>
      </w:r>
    </w:p>
    <w:tbl>
      <w:tblPr>
        <w:tblStyle w:val="Table1"/>
        <w:tblW w:w="7155.0" w:type="dxa"/>
        <w:jc w:val="left"/>
        <w:tblInd w:w="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830"/>
        <w:gridCol w:w="1350"/>
        <w:gridCol w:w="2565"/>
        <w:tblGridChange w:id="0">
          <w:tblGrid>
            <w:gridCol w:w="1410"/>
            <w:gridCol w:w="1830"/>
            <w:gridCol w:w="1350"/>
            <w:gridCol w:w="2565"/>
          </w:tblGrid>
        </w:tblGridChange>
      </w:tblGrid>
      <w:tr>
        <w:trPr>
          <w:cantSplit w:val="1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1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Larissa Carvalho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1.1 - Solução.</w:t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1.2 - Arquitetura da solução.</w:t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Larissa Carvalho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2.1 - Componentes de hardware. </w:t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2.2 - Componentes externos.</w:t>
            </w:r>
          </w:p>
        </w:tc>
      </w:tr>
      <w:tr>
        <w:trPr>
          <w:cantSplit w:val="1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Kaique Ramon e Larissa Carvalho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3.0 - Guia de montagem.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01/12/2022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Kaique Ramon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4.0 Guia de instalação.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02/12/2022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Larissa Carvalho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5.0 Guia de configuração.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14/12/2022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Larissa Carvalho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6.0 Guia de operação.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14/12/2022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Gabriel Rocha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7.0 Troubleshooting e revisão final.</w:t>
            </w:r>
          </w:p>
        </w:tc>
      </w:tr>
    </w:tbl>
    <w:p w:rsidR="00000000" w:rsidDel="00000000" w:rsidP="00000000" w:rsidRDefault="00000000" w:rsidRPr="00000000" w14:paraId="000000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0" w:firstLine="0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A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8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2et92p0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1.1.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1.2. Arquitetura da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Componentes e Recursos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 Componentes de hardware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 Componentes externos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 Requisitos de conectividade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Guia de Montagem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Guia de Instalação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Guia de Configuração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Guia de Operação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 Troubleshooting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after="80"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 Créditos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color w:val="3c0a49"/>
        </w:rPr>
      </w:pPr>
      <w:bookmarkStart w:colFirst="0" w:colLast="0" w:name="_heading=h.2et92p0" w:id="3"/>
      <w:bookmarkEnd w:id="3"/>
      <w:r w:rsidDel="00000000" w:rsidR="00000000" w:rsidRPr="00000000">
        <w:rPr>
          <w:rtl w:val="0"/>
        </w:rPr>
        <w:t xml:space="preserve">1. 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tyjcwt" w:id="4"/>
      <w:bookmarkEnd w:id="4"/>
      <w:r w:rsidDel="00000000" w:rsidR="00000000" w:rsidRPr="00000000">
        <w:rPr>
          <w:rtl w:val="0"/>
        </w:rPr>
        <w:t xml:space="preserve">1.1.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 solução trata-se de um Hardware, o qual tem como objetivo o monitoramento e controle dos veículos nos estacionamentos da Estapar, mais especificamente, um sistema que possa identificar quem é o condutor que está estacionando cada veículo e o tempo da trajetória para estacionar e buscar o automóvel. Com isso, será possível os gestores terem uma análise estatística sobre a produtividade de cada manobrista, tendo acesso a relatórios mais precisos. Além </w:t>
      </w:r>
      <w:r w:rsidDel="00000000" w:rsidR="00000000" w:rsidRPr="00000000">
        <w:rPr>
          <w:rtl w:val="0"/>
        </w:rPr>
        <w:t xml:space="preserve">disso, os gestores</w:t>
      </w:r>
      <w:r w:rsidDel="00000000" w:rsidR="00000000" w:rsidRPr="00000000">
        <w:rPr>
          <w:rtl w:val="0"/>
        </w:rPr>
        <w:t xml:space="preserve">, com essa solução, poderão informar os seus clientes sobre o tempo de espera estimado dos seus veículos. </w:t>
      </w:r>
    </w:p>
    <w:p w:rsidR="00000000" w:rsidDel="00000000" w:rsidP="00000000" w:rsidRDefault="00000000" w:rsidRPr="00000000" w14:paraId="000000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Em suma, a solução proposta </w:t>
      </w:r>
      <w:r w:rsidDel="00000000" w:rsidR="00000000" w:rsidRPr="00000000">
        <w:rPr>
          <w:rtl w:val="0"/>
        </w:rPr>
        <w:t xml:space="preserve">organizará</w:t>
      </w:r>
      <w:r w:rsidDel="00000000" w:rsidR="00000000" w:rsidRPr="00000000">
        <w:rPr>
          <w:rtl w:val="0"/>
        </w:rPr>
        <w:t xml:space="preserve"> os dados de controle e monitoramento dos veículos. Assim, será possível a criação de indicadores de produtividade de cada manobrista, informando os gestores sobre o tempo de execução individual na realização das tarefas diárias. </w:t>
      </w:r>
    </w:p>
    <w:p w:rsidR="00000000" w:rsidDel="00000000" w:rsidP="00000000" w:rsidRDefault="00000000" w:rsidRPr="00000000" w14:paraId="000000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dy6vkm" w:id="5"/>
      <w:bookmarkEnd w:id="5"/>
      <w:r w:rsidDel="00000000" w:rsidR="00000000" w:rsidRPr="00000000">
        <w:rPr>
          <w:rtl w:val="0"/>
        </w:rPr>
        <w:t xml:space="preserve">1.2. Arquitetura da Solução</w:t>
      </w:r>
    </w:p>
    <w:p w:rsidR="00000000" w:rsidDel="00000000" w:rsidP="00000000" w:rsidRDefault="00000000" w:rsidRPr="00000000" w14:paraId="000000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961001" cy="3724275"/>
            <wp:effectExtent b="0" l="0" r="0" t="0"/>
            <wp:docPr id="7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2"/>
                    <a:srcRect b="0" l="12402" r="1223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1001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bookmarkStart w:colFirst="0" w:colLast="0" w:name="_heading=h.1t3h5sf" w:id="6"/>
      <w:bookmarkEnd w:id="6"/>
      <w:r w:rsidDel="00000000" w:rsidR="00000000" w:rsidRPr="00000000">
        <w:rPr>
          <w:rtl w:val="0"/>
        </w:rPr>
        <w:t xml:space="preserve">2. Componentes e Recursos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bookmarkStart w:colFirst="0" w:colLast="0" w:name="_heading=h.2s8eyo1" w:id="7"/>
      <w:bookmarkEnd w:id="7"/>
      <w:r w:rsidDel="00000000" w:rsidR="00000000" w:rsidRPr="00000000">
        <w:rPr>
          <w:rtl w:val="0"/>
        </w:rPr>
        <w:t xml:space="preserve">2.1. Componentes de hardware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64292" cy="4015422"/>
            <wp:effectExtent b="0" l="0" r="0" t="0"/>
            <wp:docPr id="8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292" cy="4015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6921.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07.133333333333"/>
        <w:gridCol w:w="2307.133333333333"/>
        <w:gridCol w:w="2307.133333333333"/>
        <w:tblGridChange w:id="0">
          <w:tblGrid>
            <w:gridCol w:w="2307.133333333333"/>
            <w:gridCol w:w="2307.133333333333"/>
            <w:gridCol w:w="2307.13333333333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Nome componentes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Função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Utilidade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1 - Protoboard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É</w:t>
            </w:r>
            <w:r w:rsidDel="00000000" w:rsidR="00000000" w:rsidRPr="00000000">
              <w:rPr>
                <w:highlight w:val="white"/>
                <w:rtl w:val="0"/>
              </w:rPr>
              <w:t xml:space="preserve"> uma placa que possui furos e conexões internas para montagem de circuitos, utilizada para testes com componentes eletrônicos.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Essa</w:t>
            </w:r>
            <w:r w:rsidDel="00000000" w:rsidR="00000000" w:rsidRPr="00000000">
              <w:rPr>
                <w:highlight w:val="white"/>
                <w:rtl w:val="0"/>
              </w:rPr>
              <w:t xml:space="preserve"> placa foi utilizada para a montagem do nosso circuito, uma vez que possibilita conectar diversos componentes, como capacitores, resistores, circuitos integrados, leds, transistores, entre outros.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 </w:t>
            </w:r>
            <w:r w:rsidDel="00000000" w:rsidR="00000000" w:rsidRPr="00000000">
              <w:rPr>
                <w:rtl w:val="0"/>
              </w:rPr>
              <w:t xml:space="preserve">-</w:t>
            </w:r>
            <w:r w:rsidDel="00000000" w:rsidR="00000000" w:rsidRPr="00000000">
              <w:rPr>
                <w:b w:val="1"/>
                <w:rtl w:val="0"/>
              </w:rPr>
              <w:t xml:space="preserve"> Microcontrolador </w:t>
            </w:r>
          </w:p>
          <w:p w:rsidR="00000000" w:rsidDel="00000000" w:rsidP="00000000" w:rsidRDefault="00000000" w:rsidRPr="00000000" w14:paraId="00000051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marca: ESPRESSIF</w:t>
            </w:r>
          </w:p>
          <w:p w:rsidR="00000000" w:rsidDel="00000000" w:rsidP="00000000" w:rsidRDefault="00000000" w:rsidRPr="00000000" w14:paraId="00000052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modelo: </w:t>
            </w:r>
            <w:r w:rsidDel="00000000" w:rsidR="00000000" w:rsidRPr="00000000">
              <w:rPr>
                <w:rtl w:val="0"/>
              </w:rPr>
              <w:t xml:space="preserve">ESP32-S3-WROOM-1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widowControl w:val="0"/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MON16R8</w:t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O módulo ESP 32 é um módulo Wi-Fi de alta performance, com um baixíssimo consumo de energia.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Integrar os sensores implantados e programados para captar dados essenciais para o negócio.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3 - Cabos Jump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São cabos ou fios elétricos com pontas devidamente </w:t>
            </w: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preparadas para </w:t>
            </w: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fazer conexões elétricas entre os componentes de um circuito, possibilitando a condução de eletricidade.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Foram </w:t>
            </w: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conectados na protoboard para interligar os pontos necessários do circuito.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4 - Leds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É</w:t>
            </w: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 um dispositivo capaz de emitir luz de forma eficiente e econômica.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after="0" w:line="276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Foi u</w:t>
            </w:r>
            <w:r w:rsidDel="00000000" w:rsidR="00000000" w:rsidRPr="00000000">
              <w:rPr>
                <w:rtl w:val="0"/>
              </w:rPr>
              <w:t xml:space="preserve">tilizado para uma  melhor interação do usuário com o hardware, indicando mau funcionamento, aparelho ligado ou desligado e leitura correta dos cartões com NFC.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5 - Buzzer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Um buzzer é um dispositivo de sinalização de áudio.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É utilizado para indicar sinais sonoros para melhor compreensão do usuário.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6 - Resistor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É</w:t>
            </w:r>
            <w:r w:rsidDel="00000000" w:rsidR="00000000" w:rsidRPr="00000000">
              <w:rPr>
                <w:highlight w:val="white"/>
                <w:rtl w:val="0"/>
              </w:rPr>
              <w:t xml:space="preserve"> um componente elétrico passivo de dois terminais que implementa resistência elétrica como um elemento de circuito.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Foi </w:t>
            </w:r>
            <w:r w:rsidDel="00000000" w:rsidR="00000000" w:rsidRPr="00000000">
              <w:rPr>
                <w:highlight w:val="white"/>
                <w:rtl w:val="0"/>
              </w:rPr>
              <w:t xml:space="preserve">utilizado ​​para reduzir o fluxo de corrente e dividir tensões ativos.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7 - RFID</w:t>
            </w:r>
          </w:p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modelo: RC522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after="0" w:line="276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Emprega sinal de rádio para os mais variados tipos de identificação e rastreamento.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after="0" w:line="276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Utilizado para identificar cada manobrista, e registrá-lo tanto no momento de estacionar o veículo como no de busca.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8 - Cabo USB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Tem a função de </w:t>
            </w: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transmitir e armazenar dados, além de funcionar como carregador.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É utilizado para transmitir dados para o ESP e armazenar dados do ESP.  </w:t>
            </w:r>
          </w:p>
        </w:tc>
      </w:tr>
    </w:tbl>
    <w:p w:rsidR="00000000" w:rsidDel="00000000" w:rsidP="00000000" w:rsidRDefault="00000000" w:rsidRPr="00000000" w14:paraId="0000006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y9g3wanvy96n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xx9kwxula42" w:id="9"/>
      <w:bookmarkEnd w:id="9"/>
      <w:r w:rsidDel="00000000" w:rsidR="00000000" w:rsidRPr="00000000">
        <w:rPr>
          <w:rtl w:val="0"/>
        </w:rPr>
        <w:t xml:space="preserve">2.2. Componentes externos</w:t>
      </w:r>
    </w:p>
    <w:tbl>
      <w:tblPr>
        <w:tblStyle w:val="Table3"/>
        <w:tblW w:w="72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1650"/>
        <w:gridCol w:w="2040"/>
        <w:gridCol w:w="1770"/>
        <w:tblGridChange w:id="0">
          <w:tblGrid>
            <w:gridCol w:w="1800"/>
            <w:gridCol w:w="1650"/>
            <w:gridCol w:w="2040"/>
            <w:gridCol w:w="17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Representação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Função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Utilidade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09650" cy="685800"/>
                  <wp:effectExtent b="0" l="0" r="0" t="0"/>
                  <wp:docPr id="4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IDE ARDUINO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É</w:t>
            </w: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 um ambiente de desenvolvimento integrado.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Utilizado para escrever os códigos de programação da placa do ESP 32 S3.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after="0" w:line="276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09650" cy="800100"/>
                  <wp:effectExtent b="0" l="0" r="0" t="0"/>
                  <wp:docPr id="73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Protocolo de comunicação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Protocolo de mensagens padrão </w:t>
            </w:r>
            <w:r w:rsidDel="00000000" w:rsidR="00000000" w:rsidRPr="00000000">
              <w:rPr>
                <w:rtl w:val="0"/>
              </w:rPr>
              <w:t xml:space="preserve">OASIS</w:t>
            </w:r>
            <w:r w:rsidDel="00000000" w:rsidR="00000000" w:rsidRPr="00000000">
              <w:rPr>
                <w:rtl w:val="0"/>
              </w:rPr>
              <w:t xml:space="preserve"> para a Internet das Coisas (IoT).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Utilizado para conectar dispositivos remotos com um pequeno espaço de código e largura de banda de rede mínima.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after="0" w:line="276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752475" cy="1257300"/>
                  <wp:effectExtent b="0" l="0" r="0" t="0"/>
                  <wp:docPr id="75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HTML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Linguagem de marcação utilizada para estruturar os elementos da página, como parágrafos, links, títulos, tabelas, imagens e até vídeos.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Utilizado para gerar as páginas web do site.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after="0" w:line="276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687324" cy="1200150"/>
                  <wp:effectExtent b="0" l="0" r="0" t="0"/>
                  <wp:docPr id="2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7"/>
                          <a:srcRect b="0" l="0" r="20703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324" cy="1200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Linguagem de marcação utilizada para a formatação de textos, imagens e outros tipos de arquivo.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Utilizado para editar, alinhar e personalizar os arquivos HTML utilizados ao longo da aplicação web.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after="0" w:line="276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628650" cy="1238250"/>
                  <wp:effectExtent b="0" l="0" r="0" t="0"/>
                  <wp:docPr id="2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1238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JavaScript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Linguagem de programação amplamente utilizada para implementação de itens, atualizações e personalização de páginas web.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Utilizado para a personalização e implementação das páginas em HTML com o banco de dados.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after="0" w:line="276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09650" cy="711200"/>
                  <wp:effectExtent b="0" l="0" r="0" t="0"/>
                  <wp:docPr id="97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Node js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Framework rápido e utilizado em conjunto com o Node. js, facilitando no desenvolvimento de aplicações back-end e até, em conjunto com sistemas de templates, aplicações full-stack. Escrito em JavaScript, o Express.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Utilizado como runtime environment.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09650" cy="990600"/>
                  <wp:effectExtent b="0" l="0" r="0" t="0"/>
                  <wp:docPr id="78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PostgreSQL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É um sistema de gerenciamento de banco de dados relacional.</w:t>
            </w:r>
            <w:r w:rsidDel="00000000" w:rsidR="00000000" w:rsidRPr="00000000">
              <w:rPr>
                <w:color w:val="4d5156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Foi utilizado para a construção do nosso banco de dados.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09650" cy="508000"/>
                  <wp:effectExtent b="0" l="0" r="0" t="0"/>
                  <wp:docPr id="47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Figma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É um aplicativo da Web colaborativo para design de interface.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Foi utilizada para a construção das interfaces do  site, ou seja, para o design das telas.</w:t>
            </w:r>
          </w:p>
        </w:tc>
      </w:tr>
    </w:tbl>
    <w:p w:rsidR="00000000" w:rsidDel="00000000" w:rsidP="00000000" w:rsidRDefault="00000000" w:rsidRPr="00000000" w14:paraId="00000091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rdcrjn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qk9q8mkphz6c" w:id="11"/>
      <w:bookmarkEnd w:id="11"/>
      <w:r w:rsidDel="00000000" w:rsidR="00000000" w:rsidRPr="00000000">
        <w:rPr>
          <w:rtl w:val="0"/>
        </w:rPr>
        <w:t xml:space="preserve">2.3. Requisitos de conectividade</w:t>
      </w:r>
    </w:p>
    <w:p w:rsidR="00000000" w:rsidDel="00000000" w:rsidP="00000000" w:rsidRDefault="00000000" w:rsidRPr="00000000" w14:paraId="0000009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back-end foi construído através da biblioteca express do Node Js para criação do servidor e API, no qual o protocolo de rede escolhido foi MQTT, neste protocolo de comunicação as requisições são realizadas entre o publicador e o subscritor a partir de um broker.</w:t>
      </w:r>
    </w:p>
    <w:p w:rsidR="00000000" w:rsidDel="00000000" w:rsidP="00000000" w:rsidRDefault="00000000" w:rsidRPr="00000000" w14:paraId="0000009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Já no banco de dados, foi utilizado o PostgreSQL, cujo é um banco de dados relacional,  apresentando uma alta performance e segurança, que irá ser exportado em forma de arquivo para o servidor.</w:t>
      </w:r>
    </w:p>
    <w:p w:rsidR="00000000" w:rsidDel="00000000" w:rsidP="00000000" w:rsidRDefault="00000000" w:rsidRPr="00000000" w14:paraId="0000009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Para realizar alterações no backend será preciso instalar um editor de código e o Node JS, após isso será necessário instalar as bibliotecas necessárias para modificar o servidor sendo elas:</w:t>
      </w:r>
    </w:p>
    <w:p w:rsidR="00000000" w:rsidDel="00000000" w:rsidP="00000000" w:rsidRDefault="00000000" w:rsidRPr="00000000" w14:paraId="0000009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1- npm init (Irá gerar arquivos com as configurações iniciais)</w:t>
      </w:r>
    </w:p>
    <w:p w:rsidR="00000000" w:rsidDel="00000000" w:rsidP="00000000" w:rsidRDefault="00000000" w:rsidRPr="00000000" w14:paraId="0000009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2-  npm install express (Irá instalar a biblioteca express)</w:t>
      </w:r>
    </w:p>
    <w:p w:rsidR="00000000" w:rsidDel="00000000" w:rsidP="00000000" w:rsidRDefault="00000000" w:rsidRPr="00000000" w14:paraId="0000009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3- npm install dotenv (Pacote para  gerenciar variáveis ambientes)</w:t>
      </w:r>
    </w:p>
    <w:p w:rsidR="00000000" w:rsidDel="00000000" w:rsidP="00000000" w:rsidRDefault="00000000" w:rsidRPr="00000000" w14:paraId="000000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Após a instalação dessas bibliotecas dentro da pasta em que está armazenado o backend, irá permitir a modificação do servidor e da API para atualizações de requisitos, atualização do banco de dados e outras alterações necessárias.</w:t>
      </w:r>
    </w:p>
    <w:p w:rsidR="00000000" w:rsidDel="00000000" w:rsidP="00000000" w:rsidRDefault="00000000" w:rsidRPr="00000000" w14:paraId="000000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  <w:t xml:space="preserve">Para melhor organização do projeto as pastas estão organizadas em Middleware (Autenticação dos usuários), controllers (Possui rotas para requisições dos dados) e database(Armazena banco de dados)</w:t>
      </w:r>
      <w:r w:rsidDel="00000000" w:rsidR="00000000" w:rsidRPr="00000000">
        <w:rPr>
          <w:sz w:val="20"/>
          <w:szCs w:val="20"/>
          <w:rtl w:val="0"/>
        </w:rPr>
        <w:t xml:space="preserve">. </w:t>
      </w:r>
      <w:r w:rsidDel="00000000" w:rsidR="00000000" w:rsidRPr="00000000">
        <w:rPr>
          <w:rtl w:val="0"/>
        </w:rPr>
        <w:t xml:space="preserve">Por fim, o arquivo index.js possui a construção do servidor e o app.js que acessa as rotas da Api.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heading=h.26in1rg" w:id="12"/>
      <w:bookmarkEnd w:id="12"/>
      <w:r w:rsidDel="00000000" w:rsidR="00000000" w:rsidRPr="00000000">
        <w:rPr>
          <w:rtl w:val="0"/>
        </w:rPr>
        <w:t xml:space="preserve">3. Guia de Montagem</w:t>
      </w:r>
    </w:p>
    <w:p w:rsidR="00000000" w:rsidDel="00000000" w:rsidP="00000000" w:rsidRDefault="00000000" w:rsidRPr="00000000" w14:paraId="0000009C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n5reltfa4ota" w:id="13"/>
      <w:bookmarkEnd w:id="13"/>
      <w:r w:rsidDel="00000000" w:rsidR="00000000" w:rsidRPr="00000000">
        <w:rPr>
          <w:rtl w:val="0"/>
        </w:rPr>
        <w:t xml:space="preserve">Circuito completo</w:t>
      </w:r>
    </w:p>
    <w:p w:rsidR="00000000" w:rsidDel="00000000" w:rsidP="00000000" w:rsidRDefault="00000000" w:rsidRPr="00000000" w14:paraId="0000009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2828162</wp:posOffset>
            </wp:positionH>
            <wp:positionV relativeFrom="paragraph">
              <wp:posOffset>277135</wp:posOffset>
            </wp:positionV>
            <wp:extent cx="3587687" cy="4397359"/>
            <wp:effectExtent b="0" l="0" r="0" t="0"/>
            <wp:wrapNone/>
            <wp:docPr descr="Circuito completo " id="58" name="image40.jpg"/>
            <a:graphic>
              <a:graphicData uri="http://schemas.openxmlformats.org/drawingml/2006/picture">
                <pic:pic>
                  <pic:nvPicPr>
                    <pic:cNvPr descr="Circuito completo " id="0" name="image40.jpg"/>
                    <pic:cNvPicPr preferRelativeResize="0"/>
                  </pic:nvPicPr>
                  <pic:blipFill>
                    <a:blip r:embed="rId22"/>
                    <a:srcRect b="11111" l="11128" r="0" t="7064"/>
                    <a:stretch>
                      <a:fillRect/>
                    </a:stretch>
                  </pic:blipFill>
                  <pic:spPr>
                    <a:xfrm>
                      <a:off x="0" y="0"/>
                      <a:ext cx="3587687" cy="43973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play40cbzbx3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  <w:tab/>
        <w:t xml:space="preserve">Passo 1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2428875</wp:posOffset>
            </wp:positionH>
            <wp:positionV relativeFrom="paragraph">
              <wp:posOffset>2943225</wp:posOffset>
            </wp:positionV>
            <wp:extent cx="4391025" cy="838200"/>
            <wp:effectExtent b="0" l="0" r="0" t="0"/>
            <wp:wrapNone/>
            <wp:docPr id="11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3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2847975</wp:posOffset>
            </wp:positionH>
            <wp:positionV relativeFrom="paragraph">
              <wp:posOffset>185977</wp:posOffset>
            </wp:positionV>
            <wp:extent cx="3549586" cy="4736700"/>
            <wp:effectExtent b="0" l="0" r="0" t="0"/>
            <wp:wrapNone/>
            <wp:docPr id="88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24"/>
                    <a:srcRect b="9799" l="13290" r="12763" t="16145"/>
                    <a:stretch>
                      <a:fillRect/>
                    </a:stretch>
                  </pic:blipFill>
                  <pic:spPr>
                    <a:xfrm>
                      <a:off x="0" y="0"/>
                      <a:ext cx="3549586" cy="4736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2424113</wp:posOffset>
            </wp:positionH>
            <wp:positionV relativeFrom="paragraph">
              <wp:posOffset>394575</wp:posOffset>
            </wp:positionV>
            <wp:extent cx="4391025" cy="1003300"/>
            <wp:effectExtent b="0" l="0" r="0" t="0"/>
            <wp:wrapNone/>
            <wp:docPr id="10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00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m9tu0ul3rb1y" w:id="15"/>
      <w:bookmarkEnd w:id="15"/>
      <w:r w:rsidDel="00000000" w:rsidR="00000000" w:rsidRPr="00000000">
        <w:rPr>
          <w:rtl w:val="0"/>
        </w:rPr>
        <w:tab/>
        <w:t xml:space="preserve">Passo 2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 Nessa </w:t>
      </w:r>
      <w:r w:rsidDel="00000000" w:rsidR="00000000" w:rsidRPr="00000000">
        <w:rPr>
          <w:rFonts w:ascii="Manrope" w:cs="Manrope" w:eastAsia="Manrope" w:hAnsi="Manrope"/>
          <w:i w:val="0"/>
          <w:color w:val="000000"/>
          <w:sz w:val="22"/>
          <w:szCs w:val="22"/>
          <w:rtl w:val="0"/>
        </w:rPr>
        <w:t xml:space="preserve">segunda</w:t>
      </w:r>
      <w:r w:rsidDel="00000000" w:rsidR="00000000" w:rsidRPr="00000000">
        <w:rPr>
          <w:rtl w:val="0"/>
        </w:rPr>
        <w:t xml:space="preserve"> etapa é realizada a ligação dos cabos jumper com o RFID.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525907</wp:posOffset>
            </wp:positionH>
            <wp:positionV relativeFrom="paragraph">
              <wp:posOffset>853441</wp:posOffset>
            </wp:positionV>
            <wp:extent cx="3340036" cy="4105846"/>
            <wp:effectExtent b="0" l="0" r="0" t="0"/>
            <wp:wrapNone/>
            <wp:docPr id="83" name="image74.jpg"/>
            <a:graphic>
              <a:graphicData uri="http://schemas.openxmlformats.org/drawingml/2006/picture">
                <pic:pic>
                  <pic:nvPicPr>
                    <pic:cNvPr id="0" name="image74.jpg"/>
                    <pic:cNvPicPr preferRelativeResize="0"/>
                  </pic:nvPicPr>
                  <pic:blipFill>
                    <a:blip r:embed="rId26"/>
                    <a:srcRect b="4807" l="5891" r="0" t="8249"/>
                    <a:stretch>
                      <a:fillRect/>
                    </a:stretch>
                  </pic:blipFill>
                  <pic:spPr>
                    <a:xfrm>
                      <a:off x="0" y="0"/>
                      <a:ext cx="3340036" cy="41058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5219700</wp:posOffset>
            </wp:positionH>
            <wp:positionV relativeFrom="paragraph">
              <wp:posOffset>857250</wp:posOffset>
            </wp:positionV>
            <wp:extent cx="3470906" cy="4105275"/>
            <wp:effectExtent b="0" l="0" r="0" t="0"/>
            <wp:wrapNone/>
            <wp:docPr id="117" name="image103.jpg"/>
            <a:graphic>
              <a:graphicData uri="http://schemas.openxmlformats.org/drawingml/2006/picture">
                <pic:pic>
                  <pic:nvPicPr>
                    <pic:cNvPr id="0" name="image103.jpg"/>
                    <pic:cNvPicPr preferRelativeResize="0"/>
                  </pic:nvPicPr>
                  <pic:blipFill>
                    <a:blip r:embed="rId27"/>
                    <a:srcRect b="7685" l="6436" r="10377" t="18762"/>
                    <a:stretch>
                      <a:fillRect/>
                    </a:stretch>
                  </pic:blipFill>
                  <pic:spPr>
                    <a:xfrm>
                      <a:off x="0" y="0"/>
                      <a:ext cx="3470906" cy="4105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5031232</wp:posOffset>
            </wp:positionH>
            <wp:positionV relativeFrom="paragraph">
              <wp:posOffset>4443413</wp:posOffset>
            </wp:positionV>
            <wp:extent cx="4029075" cy="438150"/>
            <wp:effectExtent b="0" l="0" r="0" t="0"/>
            <wp:wrapNone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38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195263</wp:posOffset>
            </wp:positionH>
            <wp:positionV relativeFrom="paragraph">
              <wp:posOffset>4438650</wp:posOffset>
            </wp:positionV>
            <wp:extent cx="4000500" cy="447675"/>
            <wp:effectExtent b="0" l="0" r="0" t="0"/>
            <wp:wrapNone/>
            <wp:docPr id="9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47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B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f5u2qb8f7w8a" w:id="16"/>
      <w:bookmarkEnd w:id="16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937514</wp:posOffset>
            </wp:positionH>
            <wp:positionV relativeFrom="paragraph">
              <wp:posOffset>417075</wp:posOffset>
            </wp:positionV>
            <wp:extent cx="3459099" cy="4653322"/>
            <wp:effectExtent b="0" l="0" r="0" t="0"/>
            <wp:wrapNone/>
            <wp:docPr id="39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0"/>
                    <a:srcRect b="7552" l="10663" r="10590" t="13033"/>
                    <a:stretch>
                      <a:fillRect/>
                    </a:stretch>
                  </pic:blipFill>
                  <pic:spPr>
                    <a:xfrm>
                      <a:off x="0" y="0"/>
                      <a:ext cx="3459099" cy="46533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6r8h3jsgyl4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c1n5jp1kldnc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osfjw52xemx6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p30wrp2wt5kq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akweo5uswvhb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rjldz7v68e7c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g4pl3ooab2js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vg6h5wkm55y2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f3js0ysn6s6i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8cnhs7b6o781" w:id="26"/>
      <w:bookmarkEnd w:id="26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466725</wp:posOffset>
            </wp:positionH>
            <wp:positionV relativeFrom="paragraph">
              <wp:posOffset>433225</wp:posOffset>
            </wp:positionV>
            <wp:extent cx="4391025" cy="368300"/>
            <wp:effectExtent b="0" l="0" r="0" t="0"/>
            <wp:wrapNone/>
            <wp:docPr id="7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68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6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f8m5zuh4spjp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571500</wp:posOffset>
            </wp:positionH>
            <wp:positionV relativeFrom="paragraph">
              <wp:posOffset>123825</wp:posOffset>
            </wp:positionV>
            <wp:extent cx="3922776" cy="4630660"/>
            <wp:effectExtent b="0" l="0" r="0" t="0"/>
            <wp:wrapNone/>
            <wp:docPr id="96" name="image82.jpg"/>
            <a:graphic>
              <a:graphicData uri="http://schemas.openxmlformats.org/drawingml/2006/picture">
                <pic:pic>
                  <pic:nvPicPr>
                    <pic:cNvPr id="0" name="image82.jpg"/>
                    <pic:cNvPicPr preferRelativeResize="0"/>
                  </pic:nvPicPr>
                  <pic:blipFill>
                    <a:blip r:embed="rId32"/>
                    <a:srcRect b="3038" l="10698" r="0" t="17916"/>
                    <a:stretch>
                      <a:fillRect/>
                    </a:stretch>
                  </pic:blipFill>
                  <pic:spPr>
                    <a:xfrm>
                      <a:off x="0" y="0"/>
                      <a:ext cx="3922776" cy="4630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dcporaq8vrfo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324hfsu8l6i1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kypr5eftq9n1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rw3ppzvj7sxo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338138</wp:posOffset>
            </wp:positionH>
            <wp:positionV relativeFrom="paragraph">
              <wp:posOffset>176375</wp:posOffset>
            </wp:positionV>
            <wp:extent cx="4391025" cy="444500"/>
            <wp:effectExtent b="0" l="0" r="0" t="0"/>
            <wp:wrapNone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44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561975</wp:posOffset>
            </wp:positionH>
            <wp:positionV relativeFrom="paragraph">
              <wp:posOffset>568762</wp:posOffset>
            </wp:positionV>
            <wp:extent cx="4137914" cy="4706762"/>
            <wp:effectExtent b="0" l="0" r="0" t="0"/>
            <wp:wrapNone/>
            <wp:docPr id="48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34"/>
                    <a:srcRect b="7823" l="13525" r="0" t="18461"/>
                    <a:stretch>
                      <a:fillRect/>
                    </a:stretch>
                  </pic:blipFill>
                  <pic:spPr>
                    <a:xfrm>
                      <a:off x="0" y="0"/>
                      <a:ext cx="4137914" cy="47067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485775</wp:posOffset>
            </wp:positionH>
            <wp:positionV relativeFrom="paragraph">
              <wp:posOffset>5545385</wp:posOffset>
            </wp:positionV>
            <wp:extent cx="4286250" cy="409575"/>
            <wp:effectExtent b="0" l="0" r="0" t="0"/>
            <wp:wrapNone/>
            <wp:docPr id="7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09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bnq5p66m6rb5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yl5b4g9uno4h" w:id="33"/>
      <w:bookmarkEnd w:id="33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104776</wp:posOffset>
            </wp:positionH>
            <wp:positionV relativeFrom="paragraph">
              <wp:posOffset>261225</wp:posOffset>
            </wp:positionV>
            <wp:extent cx="4395089" cy="4658431"/>
            <wp:effectExtent b="0" l="0" r="0" t="0"/>
            <wp:wrapNone/>
            <wp:docPr id="90" name="image79.jpg"/>
            <a:graphic>
              <a:graphicData uri="http://schemas.openxmlformats.org/drawingml/2006/picture">
                <pic:pic>
                  <pic:nvPicPr>
                    <pic:cNvPr id="0" name="image79.jpg"/>
                    <pic:cNvPicPr preferRelativeResize="0"/>
                  </pic:nvPicPr>
                  <pic:blipFill>
                    <a:blip r:embed="rId36"/>
                    <a:srcRect b="13911" l="9579" r="0" t="14230"/>
                    <a:stretch>
                      <a:fillRect/>
                    </a:stretch>
                  </pic:blipFill>
                  <pic:spPr>
                    <a:xfrm>
                      <a:off x="0" y="0"/>
                      <a:ext cx="4395089" cy="46584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B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lsyc1tj9e5kr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f99htxo1oz4d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x4qye7afr2on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128fknk14hc6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7hh2kdjr9h7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9o19bo24sl3a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9tays4n090w2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lk5o1ia3j4av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Manrope" w:cs="Manrope" w:eastAsia="Manrope" w:hAnsi="Manrope"/>
          <w:b w:val="0"/>
          <w:color w:val="000000"/>
          <w:sz w:val="22"/>
          <w:szCs w:val="22"/>
        </w:rPr>
      </w:pPr>
      <w:bookmarkStart w:colFirst="0" w:colLast="0" w:name="_heading=h.8t2z3lhrix9s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173482</wp:posOffset>
            </wp:positionH>
            <wp:positionV relativeFrom="paragraph">
              <wp:posOffset>128637</wp:posOffset>
            </wp:positionV>
            <wp:extent cx="4048125" cy="409575"/>
            <wp:effectExtent b="0" l="0" r="0" t="0"/>
            <wp:wrapNone/>
            <wp:docPr id="6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09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609600</wp:posOffset>
            </wp:positionH>
            <wp:positionV relativeFrom="paragraph">
              <wp:posOffset>180975</wp:posOffset>
            </wp:positionV>
            <wp:extent cx="4105275" cy="4441161"/>
            <wp:effectExtent b="0" l="0" r="0" t="0"/>
            <wp:wrapNone/>
            <wp:docPr id="113" name="image93.jpg"/>
            <a:graphic>
              <a:graphicData uri="http://schemas.openxmlformats.org/drawingml/2006/picture">
                <pic:pic>
                  <pic:nvPicPr>
                    <pic:cNvPr id="0" name="image93.jpg"/>
                    <pic:cNvPicPr preferRelativeResize="0"/>
                  </pic:nvPicPr>
                  <pic:blipFill>
                    <a:blip r:embed="rId38"/>
                    <a:srcRect b="8288" l="14134" r="0" t="2213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4411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700088</wp:posOffset>
            </wp:positionH>
            <wp:positionV relativeFrom="paragraph">
              <wp:posOffset>161925</wp:posOffset>
            </wp:positionV>
            <wp:extent cx="4010025" cy="514350"/>
            <wp:effectExtent b="0" l="0" r="0" t="0"/>
            <wp:wrapNone/>
            <wp:docPr id="10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514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</wp:posOffset>
            </wp:positionH>
            <wp:positionV relativeFrom="paragraph">
              <wp:posOffset>180975</wp:posOffset>
            </wp:positionV>
            <wp:extent cx="4090289" cy="4424949"/>
            <wp:effectExtent b="0" l="0" r="0" t="0"/>
            <wp:wrapNone/>
            <wp:docPr id="2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40"/>
                    <a:srcRect b="0" l="0" r="0" t="18858"/>
                    <a:stretch>
                      <a:fillRect/>
                    </a:stretch>
                  </pic:blipFill>
                  <pic:spPr>
                    <a:xfrm>
                      <a:off x="0" y="0"/>
                      <a:ext cx="4090289" cy="44249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A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td4j88i7r9p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530669</wp:posOffset>
            </wp:positionH>
            <wp:positionV relativeFrom="paragraph">
              <wp:posOffset>292592</wp:posOffset>
            </wp:positionV>
            <wp:extent cx="3333750" cy="276225"/>
            <wp:effectExtent b="0" l="0" r="0" t="0"/>
            <wp:wrapNone/>
            <wp:docPr id="5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76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9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p1ywbyer85gq" w:id="44"/>
      <w:bookmarkEnd w:id="44"/>
      <w:r w:rsidDel="00000000" w:rsidR="00000000" w:rsidRPr="00000000">
        <w:rPr>
          <w:rtl w:val="0"/>
        </w:rPr>
        <w:t xml:space="preserve">Passo 3</w:t>
      </w:r>
    </w:p>
    <w:p w:rsidR="00000000" w:rsidDel="00000000" w:rsidP="00000000" w:rsidRDefault="00000000" w:rsidRPr="00000000" w14:paraId="000001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  <w:t xml:space="preserve">Nesse terceiro passo são feitas as conexões dos leds, dos resistores e a conexão do canal terra na protoboard.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3752850</wp:posOffset>
            </wp:positionH>
            <wp:positionV relativeFrom="paragraph">
              <wp:posOffset>476250</wp:posOffset>
            </wp:positionV>
            <wp:extent cx="2501836" cy="4385459"/>
            <wp:effectExtent b="0" l="0" r="0" t="0"/>
            <wp:wrapNone/>
            <wp:docPr id="52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42"/>
                    <a:srcRect b="19251" l="18914" r="24873" t="6908"/>
                    <a:stretch>
                      <a:fillRect/>
                    </a:stretch>
                  </pic:blipFill>
                  <pic:spPr>
                    <a:xfrm>
                      <a:off x="0" y="0"/>
                      <a:ext cx="2501836" cy="43854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2990850</wp:posOffset>
            </wp:positionH>
            <wp:positionV relativeFrom="paragraph">
              <wp:posOffset>213852</wp:posOffset>
            </wp:positionV>
            <wp:extent cx="4391025" cy="409575"/>
            <wp:effectExtent b="0" l="0" r="0" t="0"/>
            <wp:wrapNone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09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535432</wp:posOffset>
            </wp:positionH>
            <wp:positionV relativeFrom="paragraph">
              <wp:posOffset>334800</wp:posOffset>
            </wp:positionV>
            <wp:extent cx="4084544" cy="4587797"/>
            <wp:effectExtent b="0" l="0" r="0" t="0"/>
            <wp:wrapNone/>
            <wp:docPr id="43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44"/>
                    <a:srcRect b="12610" l="6979" r="17318" t="23669"/>
                    <a:stretch>
                      <a:fillRect/>
                    </a:stretch>
                  </pic:blipFill>
                  <pic:spPr>
                    <a:xfrm>
                      <a:off x="0" y="0"/>
                      <a:ext cx="4084544" cy="45877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381000</wp:posOffset>
            </wp:positionH>
            <wp:positionV relativeFrom="paragraph">
              <wp:posOffset>235387</wp:posOffset>
            </wp:positionV>
            <wp:extent cx="4391025" cy="368300"/>
            <wp:effectExtent b="0" l="0" r="0" t="0"/>
            <wp:wrapNone/>
            <wp:docPr id="9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68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</wp:posOffset>
            </wp:positionH>
            <wp:positionV relativeFrom="paragraph">
              <wp:posOffset>261225</wp:posOffset>
            </wp:positionV>
            <wp:extent cx="3589401" cy="4584065"/>
            <wp:effectExtent b="0" l="0" r="0" t="0"/>
            <wp:wrapNone/>
            <wp:docPr id="65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46"/>
                    <a:srcRect b="14840" l="18255" r="0" t="6944"/>
                    <a:stretch>
                      <a:fillRect/>
                    </a:stretch>
                  </pic:blipFill>
                  <pic:spPr>
                    <a:xfrm>
                      <a:off x="0" y="0"/>
                      <a:ext cx="3589401" cy="4584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238125</wp:posOffset>
            </wp:positionV>
            <wp:extent cx="4391025" cy="419100"/>
            <wp:effectExtent b="0" l="0" r="0" t="0"/>
            <wp:wrapNone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1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680339</wp:posOffset>
            </wp:positionH>
            <wp:positionV relativeFrom="paragraph">
              <wp:posOffset>114300</wp:posOffset>
            </wp:positionV>
            <wp:extent cx="3710444" cy="5216447"/>
            <wp:effectExtent b="0" l="0" r="0" t="0"/>
            <wp:wrapNone/>
            <wp:docPr id="111" name="image98.jpg"/>
            <a:graphic>
              <a:graphicData uri="http://schemas.openxmlformats.org/drawingml/2006/picture">
                <pic:pic>
                  <pic:nvPicPr>
                    <pic:cNvPr id="0" name="image98.jpg"/>
                    <pic:cNvPicPr preferRelativeResize="0"/>
                  </pic:nvPicPr>
                  <pic:blipFill>
                    <a:blip r:embed="rId48"/>
                    <a:srcRect b="5133" l="27149" r="-901" t="17029"/>
                    <a:stretch>
                      <a:fillRect/>
                    </a:stretch>
                  </pic:blipFill>
                  <pic:spPr>
                    <a:xfrm>
                      <a:off x="0" y="0"/>
                      <a:ext cx="3710444" cy="52164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361950</wp:posOffset>
            </wp:positionH>
            <wp:positionV relativeFrom="paragraph">
              <wp:posOffset>347662</wp:posOffset>
            </wp:positionV>
            <wp:extent cx="4343400" cy="428625"/>
            <wp:effectExtent b="0" l="0" r="0" t="0"/>
            <wp:wrapNone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8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</wp:posOffset>
            </wp:positionH>
            <wp:positionV relativeFrom="paragraph">
              <wp:posOffset>114300</wp:posOffset>
            </wp:positionV>
            <wp:extent cx="3917242" cy="5219700"/>
            <wp:effectExtent b="0" l="0" r="0" t="0"/>
            <wp:wrapNone/>
            <wp:docPr id="92" name="image78.jpg"/>
            <a:graphic>
              <a:graphicData uri="http://schemas.openxmlformats.org/drawingml/2006/picture">
                <pic:pic>
                  <pic:nvPicPr>
                    <pic:cNvPr id="0" name="image78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7242" cy="521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261239</wp:posOffset>
            </wp:positionH>
            <wp:positionV relativeFrom="paragraph">
              <wp:posOffset>257175</wp:posOffset>
            </wp:positionV>
            <wp:extent cx="4133850" cy="609600"/>
            <wp:effectExtent b="0" l="0" r="0" t="0"/>
            <wp:wrapNone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609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571500</wp:posOffset>
            </wp:positionH>
            <wp:positionV relativeFrom="paragraph">
              <wp:posOffset>352425</wp:posOffset>
            </wp:positionV>
            <wp:extent cx="3759137" cy="5014900"/>
            <wp:effectExtent b="0" l="0" r="0" t="0"/>
            <wp:wrapNone/>
            <wp:docPr id="106" name="image94.jpg"/>
            <a:graphic>
              <a:graphicData uri="http://schemas.openxmlformats.org/drawingml/2006/picture">
                <pic:pic>
                  <pic:nvPicPr>
                    <pic:cNvPr id="0" name="image94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9137" cy="5014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95251</wp:posOffset>
            </wp:positionH>
            <wp:positionV relativeFrom="paragraph">
              <wp:posOffset>371475</wp:posOffset>
            </wp:positionV>
            <wp:extent cx="4391025" cy="558800"/>
            <wp:effectExtent b="0" l="0" r="0" t="0"/>
            <wp:wrapNone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5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4667250</wp:posOffset>
            </wp:positionH>
            <wp:positionV relativeFrom="paragraph">
              <wp:posOffset>376237</wp:posOffset>
            </wp:positionV>
            <wp:extent cx="4162425" cy="476250"/>
            <wp:effectExtent b="0" l="0" r="0" t="0"/>
            <wp:wrapNone/>
            <wp:docPr id="7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76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352425</wp:posOffset>
            </wp:positionV>
            <wp:extent cx="4030512" cy="5010150"/>
            <wp:effectExtent b="0" l="0" r="0" t="0"/>
            <wp:wrapNone/>
            <wp:docPr id="107" name="image96.jpg"/>
            <a:graphic>
              <a:graphicData uri="http://schemas.openxmlformats.org/drawingml/2006/picture">
                <pic:pic>
                  <pic:nvPicPr>
                    <pic:cNvPr id="0" name="image96.jpg"/>
                    <pic:cNvPicPr preferRelativeResize="0"/>
                  </pic:nvPicPr>
                  <pic:blipFill>
                    <a:blip r:embed="rId55"/>
                    <a:srcRect b="16116" l="13266" r="0" t="3064"/>
                    <a:stretch>
                      <a:fillRect/>
                    </a:stretch>
                  </pic:blipFill>
                  <pic:spPr>
                    <a:xfrm>
                      <a:off x="0" y="0"/>
                      <a:ext cx="4030512" cy="5010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838200</wp:posOffset>
            </wp:positionH>
            <wp:positionV relativeFrom="paragraph">
              <wp:posOffset>288488</wp:posOffset>
            </wp:positionV>
            <wp:extent cx="3776609" cy="5038210"/>
            <wp:effectExtent b="0" l="0" r="0" t="0"/>
            <wp:wrapNone/>
            <wp:docPr id="50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09" cy="50382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600075</wp:posOffset>
            </wp:positionH>
            <wp:positionV relativeFrom="paragraph">
              <wp:posOffset>259799</wp:posOffset>
            </wp:positionV>
            <wp:extent cx="4248150" cy="685800"/>
            <wp:effectExtent b="0" l="0" r="0" t="0"/>
            <wp:wrapNone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8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542925</wp:posOffset>
            </wp:positionH>
            <wp:positionV relativeFrom="paragraph">
              <wp:posOffset>295275</wp:posOffset>
            </wp:positionV>
            <wp:extent cx="3762375" cy="5019220"/>
            <wp:effectExtent b="0" l="0" r="0" t="0"/>
            <wp:wrapNone/>
            <wp:docPr id="93" name="image76.jpg"/>
            <a:graphic>
              <a:graphicData uri="http://schemas.openxmlformats.org/drawingml/2006/picture">
                <pic:pic>
                  <pic:nvPicPr>
                    <pic:cNvPr id="0" name="image76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5019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104776</wp:posOffset>
            </wp:positionH>
            <wp:positionV relativeFrom="paragraph">
              <wp:posOffset>336296</wp:posOffset>
            </wp:positionV>
            <wp:extent cx="4391025" cy="393700"/>
            <wp:effectExtent b="0" l="0" r="0" t="0"/>
            <wp:wrapNone/>
            <wp:docPr id="4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93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cyj1klvl4pdv" w:id="45"/>
      <w:bookmarkEnd w:id="45"/>
      <w:r w:rsidDel="00000000" w:rsidR="00000000" w:rsidRPr="00000000">
        <w:rPr>
          <w:rtl w:val="0"/>
        </w:rPr>
        <w:t xml:space="preserve">Passo 4 </w:t>
      </w:r>
    </w:p>
    <w:p w:rsidR="00000000" w:rsidDel="00000000" w:rsidP="00000000" w:rsidRDefault="00000000" w:rsidRPr="00000000" w14:paraId="000001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Nessa etapa é onde será feita a conexão do buzzer.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257176</wp:posOffset>
            </wp:positionH>
            <wp:positionV relativeFrom="paragraph">
              <wp:posOffset>264076</wp:posOffset>
            </wp:positionV>
            <wp:extent cx="3173467" cy="4506157"/>
            <wp:effectExtent b="0" l="0" r="0" t="0"/>
            <wp:wrapNone/>
            <wp:docPr id="81" name="image81.jpg"/>
            <a:graphic>
              <a:graphicData uri="http://schemas.openxmlformats.org/drawingml/2006/picture">
                <pic:pic>
                  <pic:nvPicPr>
                    <pic:cNvPr id="0" name="image81.jpg"/>
                    <pic:cNvPicPr preferRelativeResize="0"/>
                  </pic:nvPicPr>
                  <pic:blipFill>
                    <a:blip r:embed="rId60"/>
                    <a:srcRect b="22319" l="13273" r="28164" t="15511"/>
                    <a:stretch>
                      <a:fillRect/>
                    </a:stretch>
                  </pic:blipFill>
                  <pic:spPr>
                    <a:xfrm>
                      <a:off x="0" y="0"/>
                      <a:ext cx="3173467" cy="45061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4638675</wp:posOffset>
            </wp:positionH>
            <wp:positionV relativeFrom="paragraph">
              <wp:posOffset>290512</wp:posOffset>
            </wp:positionV>
            <wp:extent cx="4391025" cy="457200"/>
            <wp:effectExtent b="0" l="0" r="0" t="0"/>
            <wp:wrapNone/>
            <wp:docPr id="5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5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-223837</wp:posOffset>
            </wp:positionH>
            <wp:positionV relativeFrom="paragraph">
              <wp:posOffset>330637</wp:posOffset>
            </wp:positionV>
            <wp:extent cx="4133850" cy="371475"/>
            <wp:effectExtent b="0" l="0" r="0" t="0"/>
            <wp:wrapNone/>
            <wp:docPr id="11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71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276225</wp:posOffset>
            </wp:positionV>
            <wp:extent cx="4067175" cy="4637514"/>
            <wp:effectExtent b="0" l="0" r="0" t="0"/>
            <wp:wrapNone/>
            <wp:docPr id="62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63"/>
                    <a:srcRect b="11957" l="5674" r="0" t="742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6375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117038</wp:posOffset>
            </wp:positionV>
            <wp:extent cx="4395089" cy="5209788"/>
            <wp:effectExtent b="0" l="0" r="0" t="0"/>
            <wp:wrapNone/>
            <wp:docPr id="36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2"/>
                    <a:srcRect b="13051" l="11130" r="0" t="7920"/>
                    <a:stretch>
                      <a:fillRect/>
                    </a:stretch>
                  </pic:blipFill>
                  <pic:spPr>
                    <a:xfrm>
                      <a:off x="0" y="0"/>
                      <a:ext cx="4395089" cy="5209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155138</wp:posOffset>
            </wp:positionV>
            <wp:extent cx="4391025" cy="825500"/>
            <wp:effectExtent b="0" l="0" r="0" t="0"/>
            <wp:wrapNone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25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266700</wp:posOffset>
            </wp:positionH>
            <wp:positionV relativeFrom="paragraph">
              <wp:posOffset>114300</wp:posOffset>
            </wp:positionV>
            <wp:extent cx="3835807" cy="5114410"/>
            <wp:effectExtent b="0" l="0" r="0" t="0"/>
            <wp:wrapNone/>
            <wp:docPr id="24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5807" cy="5114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323850</wp:posOffset>
            </wp:positionH>
            <wp:positionV relativeFrom="paragraph">
              <wp:posOffset>152400</wp:posOffset>
            </wp:positionV>
            <wp:extent cx="3724275" cy="342900"/>
            <wp:effectExtent b="0" l="0" r="0" t="0"/>
            <wp:wrapNone/>
            <wp:docPr id="3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42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1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heading=h.mgsibmsxqleo" w:id="46"/>
      <w:bookmarkEnd w:id="46"/>
      <w:r w:rsidDel="00000000" w:rsidR="00000000" w:rsidRPr="00000000">
        <w:rPr>
          <w:rtl w:val="0"/>
        </w:rPr>
        <w:t xml:space="preserve">4. Guia de Instalação</w:t>
      </w:r>
    </w:p>
    <w:p w:rsidR="00000000" w:rsidDel="00000000" w:rsidP="00000000" w:rsidRDefault="00000000" w:rsidRPr="00000000" w14:paraId="00000222">
      <w:pPr>
        <w:pStyle w:val="Subtitle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80" w:before="360" w:line="259" w:lineRule="auto"/>
        <w:ind w:left="0" w:right="0" w:firstLine="566.9291338582675"/>
        <w:jc w:val="both"/>
        <w:rPr>
          <w:rFonts w:ascii="Manrope" w:cs="Manrope" w:eastAsia="Manrope" w:hAnsi="Manrope"/>
          <w:i w:val="0"/>
          <w:color w:val="000000"/>
          <w:sz w:val="22"/>
          <w:szCs w:val="22"/>
        </w:rPr>
      </w:pPr>
      <w:bookmarkStart w:colFirst="0" w:colLast="0" w:name="_heading=h.29ogijt0vzvx" w:id="47"/>
      <w:bookmarkEnd w:id="47"/>
      <w:r w:rsidDel="00000000" w:rsidR="00000000" w:rsidRPr="00000000">
        <w:rPr>
          <w:rFonts w:ascii="Manrope" w:cs="Manrope" w:eastAsia="Manrope" w:hAnsi="Manrope"/>
          <w:i w:val="0"/>
          <w:color w:val="000000"/>
          <w:sz w:val="22"/>
          <w:szCs w:val="22"/>
          <w:rtl w:val="0"/>
        </w:rPr>
        <w:t xml:space="preserve">O guia de instalação do projeto indica o passo a passo que o usuário deve seguir para que possa executar com sucesso a instalação do código fonte e usufruir de todas as funcionalidades do MVP. entretanto, para que isso possa acontecer, é necessário compreender que há a presença de dois ESP’s, o primeiro que fica dentro do prisma e o segundo que mede a distância via conexão WiFi.</w:t>
      </w:r>
    </w:p>
    <w:p w:rsidR="00000000" w:rsidDel="00000000" w:rsidP="00000000" w:rsidRDefault="00000000" w:rsidRPr="00000000" w14:paraId="00000223">
      <w:pPr>
        <w:pStyle w:val="Subtitle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80" w:before="360" w:line="259" w:lineRule="auto"/>
        <w:ind w:left="0" w:right="0" w:firstLine="566.9291338582675"/>
        <w:jc w:val="both"/>
        <w:rPr>
          <w:rFonts w:ascii="Manrope" w:cs="Manrope" w:eastAsia="Manrope" w:hAnsi="Manrope"/>
          <w:i w:val="0"/>
          <w:color w:val="000000"/>
          <w:sz w:val="22"/>
          <w:szCs w:val="22"/>
        </w:rPr>
      </w:pPr>
      <w:bookmarkStart w:colFirst="0" w:colLast="0" w:name="_heading=h.u01rb1s1os0y" w:id="48"/>
      <w:bookmarkEnd w:id="48"/>
      <w:r w:rsidDel="00000000" w:rsidR="00000000" w:rsidRPr="00000000">
        <w:rPr>
          <w:rFonts w:ascii="Manrope" w:cs="Manrope" w:eastAsia="Manrope" w:hAnsi="Manrope"/>
          <w:i w:val="0"/>
          <w:color w:val="000000"/>
          <w:sz w:val="22"/>
          <w:szCs w:val="22"/>
          <w:rtl w:val="0"/>
        </w:rPr>
        <w:t xml:space="preserve">Deste modo, o prisma que fornece uma conexão via internet deve ficar fixo no estacionamento, principalmente, no ponto de entrega do carro para o cliente final. Isso deve-se a especificidade do projeto, onde os ESP’s se comunicam a medem a distância e tempo de chegada entre si, logo, é necessário que no momento final de entrega do automóvel, o ESP que fica dentro do prisma chegue o mais próximo do ESP fixo.</w:t>
      </w:r>
    </w:p>
    <w:p w:rsidR="00000000" w:rsidDel="00000000" w:rsidP="00000000" w:rsidRDefault="00000000" w:rsidRPr="00000000" w14:paraId="00000224">
      <w:pPr>
        <w:pStyle w:val="Subtitle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80" w:before="360" w:line="259" w:lineRule="auto"/>
        <w:ind w:left="0" w:right="0" w:firstLine="566.9291338582675"/>
        <w:jc w:val="both"/>
        <w:rPr>
          <w:rFonts w:ascii="Manrope" w:cs="Manrope" w:eastAsia="Manrope" w:hAnsi="Manrope"/>
          <w:i w:val="0"/>
          <w:color w:val="000000"/>
          <w:sz w:val="22"/>
          <w:szCs w:val="22"/>
        </w:rPr>
      </w:pPr>
      <w:bookmarkStart w:colFirst="0" w:colLast="0" w:name="_heading=h.jg2opc7963fw" w:id="49"/>
      <w:bookmarkEnd w:id="49"/>
      <w:r w:rsidDel="00000000" w:rsidR="00000000" w:rsidRPr="00000000">
        <w:rPr>
          <w:rFonts w:ascii="Manrope" w:cs="Manrope" w:eastAsia="Manrope" w:hAnsi="Manrope"/>
          <w:i w:val="0"/>
          <w:color w:val="000000"/>
          <w:sz w:val="22"/>
          <w:szCs w:val="22"/>
          <w:rtl w:val="0"/>
        </w:rPr>
        <w:t xml:space="preserve">Verificando o alcance da rede disponível dentro do ESP, chegamos a uma acurácia de 25 metros de distância sem  interrupções físicas, como paredes e pilastras.</w:t>
      </w:r>
    </w:p>
    <w:p w:rsidR="00000000" w:rsidDel="00000000" w:rsidP="00000000" w:rsidRDefault="00000000" w:rsidRPr="00000000" w14:paraId="00000225">
      <w:pPr>
        <w:pStyle w:val="Subtitle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80" w:before="360" w:line="259" w:lineRule="auto"/>
        <w:ind w:left="0" w:right="0" w:firstLine="566.9291338582675"/>
        <w:jc w:val="both"/>
        <w:rPr>
          <w:rFonts w:ascii="Manrope" w:cs="Manrope" w:eastAsia="Manrope" w:hAnsi="Manrope"/>
          <w:i w:val="0"/>
          <w:color w:val="000000"/>
          <w:sz w:val="22"/>
          <w:szCs w:val="22"/>
        </w:rPr>
      </w:pPr>
      <w:bookmarkStart w:colFirst="0" w:colLast="0" w:name="_heading=h.k7kas09j4ym5" w:id="50"/>
      <w:bookmarkEnd w:id="50"/>
      <w:r w:rsidDel="00000000" w:rsidR="00000000" w:rsidRPr="00000000">
        <w:rPr>
          <w:rFonts w:ascii="Manrope" w:cs="Manrope" w:eastAsia="Manrope" w:hAnsi="Manrope"/>
          <w:i w:val="0"/>
          <w:color w:val="000000"/>
          <w:sz w:val="22"/>
          <w:szCs w:val="22"/>
          <w:rtl w:val="0"/>
        </w:rPr>
        <w:t xml:space="preserve">Compreendendo o escopo do projeto vamos começar a definir o passo a passo do guia de instalação de ambiente.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Style w:val="Subtitle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80" w:before="360" w:line="259" w:lineRule="auto"/>
        <w:ind w:left="0" w:right="0" w:firstLine="0"/>
        <w:jc w:val="left"/>
        <w:rPr/>
      </w:pPr>
      <w:bookmarkStart w:colFirst="0" w:colLast="0" w:name="_heading=h.csmi3na4brev" w:id="51"/>
      <w:bookmarkEnd w:id="51"/>
      <w:r w:rsidDel="00000000" w:rsidR="00000000" w:rsidRPr="00000000">
        <w:rPr>
          <w:rtl w:val="0"/>
        </w:rPr>
        <w:t xml:space="preserve">Passo 1</w:t>
      </w:r>
    </w:p>
    <w:p w:rsidR="00000000" w:rsidDel="00000000" w:rsidP="00000000" w:rsidRDefault="00000000" w:rsidRPr="00000000" w14:paraId="00000228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Instalação do software Arduino IDE, através do link:</w:t>
      </w:r>
    </w:p>
    <w:p w:rsidR="00000000" w:rsidDel="00000000" w:rsidP="00000000" w:rsidRDefault="00000000" w:rsidRPr="00000000" w14:paraId="0000022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hyperlink r:id="rId67">
        <w:r w:rsidDel="00000000" w:rsidR="00000000" w:rsidRPr="00000000">
          <w:rPr>
            <w:color w:val="1155cc"/>
            <w:u w:val="single"/>
            <w:rtl w:val="0"/>
          </w:rPr>
          <w:t xml:space="preserve">https://www.arduino.cc/en/software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403789" cy="2371725"/>
            <wp:effectExtent b="0" l="0" r="0" t="0"/>
            <wp:docPr id="10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3789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center"/>
        <w:rPr>
          <w:u w:val="none"/>
        </w:rPr>
      </w:pPr>
      <w:r w:rsidDel="00000000" w:rsidR="00000000" w:rsidRPr="00000000">
        <w:rPr>
          <w:rtl w:val="0"/>
        </w:rPr>
        <w:t xml:space="preserve">Caso tenha dificuldades em fazer a instalação da IDE siga esse tutorial.</w:t>
      </w:r>
    </w:p>
    <w:p w:rsidR="00000000" w:rsidDel="00000000" w:rsidP="00000000" w:rsidRDefault="00000000" w:rsidRPr="00000000" w14:paraId="000002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/>
      </w:pPr>
      <w:hyperlink r:id="rId69">
        <w:r w:rsidDel="00000000" w:rsidR="00000000" w:rsidRPr="00000000">
          <w:rPr>
            <w:color w:val="1155cc"/>
            <w:u w:val="single"/>
            <w:rtl w:val="0"/>
          </w:rPr>
          <w:t xml:space="preserve">https://docs.arduino.cc/software/ide-v2/tutorials/getting-started/ide-v2-downloading-and-installing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Style w:val="Subtitle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80" w:before="360" w:line="259" w:lineRule="auto"/>
        <w:ind w:left="0" w:right="0" w:firstLine="0"/>
        <w:jc w:val="left"/>
        <w:rPr/>
      </w:pPr>
      <w:bookmarkStart w:colFirst="0" w:colLast="0" w:name="_heading=h.p0o40mgg7zar" w:id="52"/>
      <w:bookmarkEnd w:id="52"/>
      <w:r w:rsidDel="00000000" w:rsidR="00000000" w:rsidRPr="00000000">
        <w:rPr>
          <w:rtl w:val="0"/>
        </w:rPr>
        <w:t xml:space="preserve">Passo 2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numPr>
          <w:ilvl w:val="0"/>
          <w:numId w:val="1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Instalação das bibliotecas na IDE do arduino para reconhecimento da porta do ESP32.</w:t>
        <w:br w:type="textWrapping"/>
      </w:r>
    </w:p>
    <w:p w:rsidR="00000000" w:rsidDel="00000000" w:rsidP="00000000" w:rsidRDefault="00000000" w:rsidRPr="00000000" w14:paraId="00000232">
      <w:pPr>
        <w:numPr>
          <w:ilvl w:val="0"/>
          <w:numId w:val="1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Copie o link abaixo das bibliotecas através do link :</w:t>
        <w:br w:type="textWrapping"/>
      </w:r>
      <w:hyperlink r:id="rId70">
        <w:r w:rsidDel="00000000" w:rsidR="00000000" w:rsidRPr="00000000">
          <w:rPr>
            <w:color w:val="1155cc"/>
            <w:u w:val="single"/>
            <w:rtl w:val="0"/>
          </w:rPr>
          <w:t xml:space="preserve">https://raw.githubusercontent.com/espressif/arduino-esp32/gh-pages/package_esp32_dev_index.json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numPr>
          <w:ilvl w:val="0"/>
          <w:numId w:val="1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Faça a instalação abrindo o arduino IDE.                                </w:t>
      </w:r>
    </w:p>
    <w:p w:rsidR="00000000" w:rsidDel="00000000" w:rsidP="00000000" w:rsidRDefault="00000000" w:rsidRPr="00000000" w14:paraId="000002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93813" cy="2415921"/>
            <wp:effectExtent b="0" l="0" r="0" t="0"/>
            <wp:docPr id="9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3813" cy="2415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numPr>
          <w:ilvl w:val="0"/>
          <w:numId w:val="8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 menu superior selecione “Arquivo” e logo após em "Preferências''.</w:t>
      </w:r>
    </w:p>
    <w:p w:rsidR="00000000" w:rsidDel="00000000" w:rsidP="00000000" w:rsidRDefault="00000000" w:rsidRPr="00000000" w14:paraId="000002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892487" cy="2472006"/>
            <wp:effectExtent b="0" l="0" r="0" t="0"/>
            <wp:docPr id="5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2487" cy="2472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numPr>
          <w:ilvl w:val="0"/>
          <w:numId w:val="17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Logo após clique no ícone que parece duas janelas </w:t>
      </w:r>
    </w:p>
    <w:p w:rsidR="00000000" w:rsidDel="00000000" w:rsidP="00000000" w:rsidRDefault="00000000" w:rsidRPr="00000000" w14:paraId="000002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833175" cy="2246106"/>
            <wp:effectExtent b="0" l="0" r="0" t="0"/>
            <wp:docPr id="3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175" cy="2246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numPr>
          <w:ilvl w:val="0"/>
          <w:numId w:val="1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Cole o link dentro da caixa de texto e clique em “ok” e “ok“logo em seguida. </w:t>
      </w:r>
    </w:p>
    <w:p w:rsidR="00000000" w:rsidDel="00000000" w:rsidP="00000000" w:rsidRDefault="00000000" w:rsidRPr="00000000" w14:paraId="000002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30661" cy="22899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0661" cy="228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Feche e reabra a IDE.</w:t>
      </w:r>
    </w:p>
    <w:p w:rsidR="00000000" w:rsidDel="00000000" w:rsidP="00000000" w:rsidRDefault="00000000" w:rsidRPr="00000000" w14:paraId="000002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Fonts w:ascii="Georgia" w:cs="Georgia" w:eastAsia="Georgia" w:hAnsi="Georgia"/>
          <w:i w:val="1"/>
          <w:color w:val="666666"/>
          <w:sz w:val="48"/>
          <w:szCs w:val="48"/>
          <w:rtl w:val="0"/>
        </w:rPr>
        <w:t xml:space="preserve">Passo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numPr>
          <w:ilvl w:val="0"/>
          <w:numId w:val="1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Instalação das bibliotecas na IDE para o funcionamento do código no ESP32.</w:t>
      </w:r>
    </w:p>
    <w:p w:rsidR="00000000" w:rsidDel="00000000" w:rsidP="00000000" w:rsidRDefault="00000000" w:rsidRPr="00000000" w14:paraId="00000242">
      <w:pPr>
        <w:numPr>
          <w:ilvl w:val="0"/>
          <w:numId w:val="1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Faça o download do arquivo .zip no site: </w:t>
      </w:r>
    </w:p>
    <w:p w:rsidR="00000000" w:rsidDel="00000000" w:rsidP="00000000" w:rsidRDefault="00000000" w:rsidRPr="00000000" w14:paraId="000002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firstLine="0"/>
        <w:jc w:val="both"/>
        <w:rPr/>
      </w:pPr>
      <w:hyperlink r:id="rId75">
        <w:r w:rsidDel="00000000" w:rsidR="00000000" w:rsidRPr="00000000">
          <w:rPr>
            <w:color w:val="1155cc"/>
            <w:u w:val="single"/>
            <w:rtl w:val="0"/>
          </w:rPr>
          <w:t xml:space="preserve">https://github.com/pangodream/ESP2SOTA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numPr>
          <w:ilvl w:val="0"/>
          <w:numId w:val="1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Clique em “Code” e logo em seguida “Download ZIP”.</w:t>
      </w:r>
    </w:p>
    <w:p w:rsidR="00000000" w:rsidDel="00000000" w:rsidP="00000000" w:rsidRDefault="00000000" w:rsidRPr="00000000" w14:paraId="000002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768787" cy="2855065"/>
            <wp:effectExtent b="0" l="0" r="0" t="0"/>
            <wp:docPr id="8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8787" cy="2855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Na IDE no menu superior clique em “Incluir Biblioteca'' e logo em seguida “Adicionar biblioteca ZIP…”.</w:t>
      </w:r>
    </w:p>
    <w:p w:rsidR="00000000" w:rsidDel="00000000" w:rsidP="00000000" w:rsidRDefault="00000000" w:rsidRPr="00000000" w14:paraId="000002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400050</wp:posOffset>
            </wp:positionH>
            <wp:positionV relativeFrom="paragraph">
              <wp:posOffset>152400</wp:posOffset>
            </wp:positionV>
            <wp:extent cx="4331789" cy="2411511"/>
            <wp:effectExtent b="0" l="0" r="0" t="0"/>
            <wp:wrapSquare wrapText="bothSides" distB="114300" distT="114300" distL="114300" distR="114300"/>
            <wp:docPr id="10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1789" cy="24115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numPr>
          <w:ilvl w:val="0"/>
          <w:numId w:val="1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Selecione o arquivo que acabou de fazer download e clique em "Abrir". </w:t>
      </w:r>
    </w:p>
    <w:p w:rsidR="00000000" w:rsidDel="00000000" w:rsidP="00000000" w:rsidRDefault="00000000" w:rsidRPr="00000000" w14:paraId="000002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200025</wp:posOffset>
            </wp:positionH>
            <wp:positionV relativeFrom="paragraph">
              <wp:posOffset>200025</wp:posOffset>
            </wp:positionV>
            <wp:extent cx="4333875" cy="2710977"/>
            <wp:effectExtent b="0" l="0" r="0" t="0"/>
            <wp:wrapSquare wrapText="bothSides" distB="114300" distT="114300" distL="114300" distR="114300"/>
            <wp:docPr id="8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7109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144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Espere o término da instalação.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628650</wp:posOffset>
            </wp:positionH>
            <wp:positionV relativeFrom="paragraph">
              <wp:posOffset>321099</wp:posOffset>
            </wp:positionV>
            <wp:extent cx="3422532" cy="1721274"/>
            <wp:effectExtent b="0" l="0" r="0" t="0"/>
            <wp:wrapSquare wrapText="bothSides" distB="114300" distT="114300" distL="114300" distR="114300"/>
            <wp:docPr id="5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2532" cy="17212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720" w:right="0" w:firstLine="0"/>
        <w:jc w:val="both"/>
        <w:rPr>
          <w:rFonts w:ascii="Georgia" w:cs="Georgia" w:eastAsia="Georgia" w:hAnsi="Georgia"/>
          <w:i w:val="1"/>
          <w:color w:val="666666"/>
          <w:sz w:val="48"/>
          <w:szCs w:val="48"/>
        </w:rPr>
      </w:pPr>
      <w:r w:rsidDel="00000000" w:rsidR="00000000" w:rsidRPr="00000000">
        <w:rPr>
          <w:rFonts w:ascii="Georgia" w:cs="Georgia" w:eastAsia="Georgia" w:hAnsi="Georgia"/>
          <w:i w:val="1"/>
          <w:color w:val="666666"/>
          <w:sz w:val="48"/>
          <w:szCs w:val="48"/>
          <w:rtl w:val="0"/>
        </w:rPr>
        <w:t xml:space="preserve">Passo 5 </w:t>
      </w:r>
    </w:p>
    <w:p w:rsidR="00000000" w:rsidDel="00000000" w:rsidP="00000000" w:rsidRDefault="00000000" w:rsidRPr="00000000" w14:paraId="0000025D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144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Faça o download dos arquivos que contém o código para configuração do 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no link. </w:t>
      </w:r>
    </w:p>
    <w:p w:rsidR="00000000" w:rsidDel="00000000" w:rsidP="00000000" w:rsidRDefault="00000000" w:rsidRPr="00000000" w14:paraId="000002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1440" w:right="0" w:firstLine="0"/>
        <w:jc w:val="both"/>
        <w:rPr/>
      </w:pPr>
      <w:hyperlink r:id="rId80">
        <w:r w:rsidDel="00000000" w:rsidR="00000000" w:rsidRPr="00000000">
          <w:rPr>
            <w:color w:val="1155cc"/>
            <w:u w:val="single"/>
            <w:rtl w:val="0"/>
          </w:rPr>
          <w:t xml:space="preserve">https://github.com/2022M4T4-Inteli/EstarAgil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numPr>
          <w:ilvl w:val="0"/>
          <w:numId w:val="1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40" w:hanging="360"/>
        <w:jc w:val="both"/>
      </w:pPr>
      <w:r w:rsidDel="00000000" w:rsidR="00000000" w:rsidRPr="00000000">
        <w:rPr>
          <w:rtl w:val="0"/>
        </w:rPr>
        <w:t xml:space="preserve">Clique em “Code” e logo em seguida “Download ZIP”.</w:t>
      </w:r>
    </w:p>
    <w:p w:rsidR="00000000" w:rsidDel="00000000" w:rsidP="00000000" w:rsidRDefault="00000000" w:rsidRPr="00000000" w14:paraId="000002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734933" cy="2002846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4933" cy="2002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144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Extraia os arquivos, clique com o botão direito em “Extrair Tudo…” e logo depois em "Extrair".</w:t>
      </w:r>
    </w:p>
    <w:p w:rsidR="00000000" w:rsidDel="00000000" w:rsidP="00000000" w:rsidRDefault="00000000" w:rsidRPr="00000000" w14:paraId="000002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144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1787461" cy="2295525"/>
            <wp:effectExtent b="0" l="0" r="0" t="0"/>
            <wp:docPr id="118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7461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2601200</wp:posOffset>
            </wp:positionV>
            <wp:extent cx="4016312" cy="2932263"/>
            <wp:effectExtent b="0" l="0" r="0" t="0"/>
            <wp:wrapSquare wrapText="bothSides" distB="114300" distT="114300" distL="114300" distR="114300"/>
            <wp:docPr id="4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6312" cy="29322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Abra o arquivo.</w:t>
      </w:r>
    </w:p>
    <w:p w:rsidR="00000000" w:rsidDel="00000000" w:rsidP="00000000" w:rsidRDefault="00000000" w:rsidRPr="00000000" w14:paraId="000002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036828" cy="2546724"/>
            <wp:effectExtent b="0" l="0" r="0" t="0"/>
            <wp:docPr id="5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6828" cy="2546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before="0" w:line="259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 Clique em “Source”.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314325</wp:posOffset>
            </wp:positionV>
            <wp:extent cx="4206811" cy="2552700"/>
            <wp:effectExtent b="0" l="0" r="0" t="0"/>
            <wp:wrapTopAndBottom distB="114300" distT="114300"/>
            <wp:docPr id="4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6811" cy="2552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Clique em “Código Fonte - IoT”</w:t>
      </w:r>
    </w:p>
    <w:p w:rsidR="00000000" w:rsidDel="00000000" w:rsidP="00000000" w:rsidRDefault="00000000" w:rsidRPr="00000000" w14:paraId="000002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right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2755900"/>
            <wp:effectExtent b="0" l="0" r="0" t="0"/>
            <wp:docPr id="110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Execute o arquivo </w:t>
      </w:r>
      <w:r w:rsidDel="00000000" w:rsidR="00000000" w:rsidRPr="00000000">
        <w:rPr>
          <w:rtl w:val="0"/>
        </w:rPr>
        <w:t xml:space="preserve">“V3_Código</w:t>
      </w:r>
      <w:r w:rsidDel="00000000" w:rsidR="00000000" w:rsidRPr="00000000">
        <w:rPr>
          <w:rtl w:val="0"/>
        </w:rPr>
        <w:t xml:space="preserve"> Fonte - IoT.ino”.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419100</wp:posOffset>
            </wp:positionV>
            <wp:extent cx="4006787" cy="2539633"/>
            <wp:effectExtent b="0" l="0" r="0" t="0"/>
            <wp:wrapSquare wrapText="bothSides" distB="114300" distT="114300" distL="114300" distR="11430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6787" cy="25396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right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720" w:right="0" w:firstLine="0"/>
        <w:jc w:val="both"/>
        <w:rPr/>
      </w:pPr>
      <w:r w:rsidDel="00000000" w:rsidR="00000000" w:rsidRPr="00000000">
        <w:rPr>
          <w:rFonts w:ascii="Georgia" w:cs="Georgia" w:eastAsia="Georgia" w:hAnsi="Georgia"/>
          <w:i w:val="1"/>
          <w:color w:val="666666"/>
          <w:sz w:val="48"/>
          <w:szCs w:val="48"/>
          <w:rtl w:val="0"/>
        </w:rPr>
        <w:t xml:space="preserve">Passo 6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before="0" w:line="259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Selecione a porta do ESP e faça o upload do código no esp. </w:t>
      </w:r>
    </w:p>
    <w:p w:rsidR="00000000" w:rsidDel="00000000" w:rsidP="00000000" w:rsidRDefault="00000000" w:rsidRPr="00000000" w14:paraId="0000027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before="0" w:line="259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Conecte o arduino no USB do computador.</w:t>
      </w:r>
    </w:p>
    <w:p w:rsidR="00000000" w:rsidDel="00000000" w:rsidP="00000000" w:rsidRDefault="00000000" w:rsidRPr="00000000" w14:paraId="0000027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Clique em “Selecionar Placa” e logo em seguida em “Selecionar outra placa e porta…” </w:t>
      </w:r>
    </w:p>
    <w:p w:rsidR="00000000" w:rsidDel="00000000" w:rsidP="00000000" w:rsidRDefault="00000000" w:rsidRPr="00000000" w14:paraId="000002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right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2120900"/>
            <wp:effectExtent b="0" l="0" r="0" t="0"/>
            <wp:docPr id="8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right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right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right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right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right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right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Selecione o ”ESP32S3 Dev Module” e a porta onde tem escrito “(USB) no final e clique em “OK”.</w:t>
      </w:r>
    </w:p>
    <w:p w:rsidR="00000000" w:rsidDel="00000000" w:rsidP="00000000" w:rsidRDefault="00000000" w:rsidRPr="00000000" w14:paraId="000002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90335" cy="3236136"/>
            <wp:effectExtent b="0" l="0" r="0" t="0"/>
            <wp:docPr id="6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0335" cy="3236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Selecione a Seta para esquerda como na imagem abaixo.</w:t>
      </w:r>
    </w:p>
    <w:p w:rsidR="00000000" w:rsidDel="00000000" w:rsidP="00000000" w:rsidRDefault="00000000" w:rsidRPr="00000000" w14:paraId="000002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686300" cy="912606"/>
            <wp:effectExtent b="0" l="0" r="0" t="0"/>
            <wp:docPr id="10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912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Agora é só esperar e dar um reset no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apertando o botão "rst” no mesmo. </w:t>
      </w:r>
    </w:p>
    <w:p w:rsidR="00000000" w:rsidDel="00000000" w:rsidP="00000000" w:rsidRDefault="00000000" w:rsidRPr="00000000" w14:paraId="000002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714375</wp:posOffset>
            </wp:positionH>
            <wp:positionV relativeFrom="paragraph">
              <wp:posOffset>153275</wp:posOffset>
            </wp:positionV>
            <wp:extent cx="3378136" cy="4959150"/>
            <wp:effectExtent b="0" l="0" r="0" t="0"/>
            <wp:wrapNone/>
            <wp:docPr id="40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24"/>
                    <a:srcRect b="53846" l="42282" r="30970" t="16651"/>
                    <a:stretch>
                      <a:fillRect/>
                    </a:stretch>
                  </pic:blipFill>
                  <pic:spPr>
                    <a:xfrm>
                      <a:off x="0" y="0"/>
                      <a:ext cx="3378136" cy="4959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0"/>
        <w:jc w:val="both"/>
        <w:rPr/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5. Guia de Configuração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hcn55ngt2auu" w:id="53"/>
      <w:bookmarkEnd w:id="53"/>
      <w:r w:rsidDel="00000000" w:rsidR="00000000" w:rsidRPr="00000000">
        <w:rPr>
          <w:rtl w:val="0"/>
        </w:rPr>
        <w:t xml:space="preserve">Circuito completo</w:t>
      </w:r>
    </w:p>
    <w:p w:rsidR="00000000" w:rsidDel="00000000" w:rsidP="00000000" w:rsidRDefault="00000000" w:rsidRPr="00000000" w14:paraId="0000029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086100" cy="3566588"/>
            <wp:effectExtent b="0" l="0" r="0" t="0"/>
            <wp:docPr id="5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1"/>
                    <a:srcRect b="7740" l="0" r="0" t="587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56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Foto 1: Circuito com a montagem completa.</w:t>
      </w:r>
    </w:p>
    <w:p w:rsidR="00000000" w:rsidDel="00000000" w:rsidP="00000000" w:rsidRDefault="00000000" w:rsidRPr="00000000" w14:paraId="000002A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Para realizar a configuração, é necessário seguir os seguintes passos: </w:t>
      </w:r>
    </w:p>
    <w:p w:rsidR="00000000" w:rsidDel="00000000" w:rsidP="00000000" w:rsidRDefault="00000000" w:rsidRPr="00000000" w14:paraId="000002A3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x8stt9e4mvkd" w:id="54"/>
      <w:bookmarkEnd w:id="54"/>
      <w:r w:rsidDel="00000000" w:rsidR="00000000" w:rsidRPr="00000000">
        <w:rPr>
          <w:rtl w:val="0"/>
        </w:rPr>
        <w:t xml:space="preserve">Passo 1</w:t>
      </w:r>
    </w:p>
    <w:p w:rsidR="00000000" w:rsidDel="00000000" w:rsidP="00000000" w:rsidRDefault="00000000" w:rsidRPr="00000000" w14:paraId="000002A4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</w:pPr>
      <w:r w:rsidDel="00000000" w:rsidR="00000000" w:rsidRPr="00000000">
        <w:rPr>
          <w:rtl w:val="0"/>
        </w:rPr>
        <w:t xml:space="preserve">Conectar a protoboard em um cabo USB:</w:t>
      </w:r>
    </w:p>
    <w:p w:rsidR="00000000" w:rsidDel="00000000" w:rsidP="00000000" w:rsidRDefault="00000000" w:rsidRPr="00000000" w14:paraId="000002A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873311" cy="3840472"/>
            <wp:effectExtent b="0" l="0" r="0" t="0"/>
            <wp:docPr id="112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3311" cy="3840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 xml:space="preserve">Foto 2: Circuito conectado com cabo USB.</w:t>
      </w:r>
    </w:p>
    <w:p w:rsidR="00000000" w:rsidDel="00000000" w:rsidP="00000000" w:rsidRDefault="00000000" w:rsidRPr="00000000" w14:paraId="000002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ew4qp1m2orx9" w:id="55"/>
      <w:bookmarkEnd w:id="55"/>
      <w:r w:rsidDel="00000000" w:rsidR="00000000" w:rsidRPr="00000000">
        <w:rPr>
          <w:rtl w:val="0"/>
        </w:rPr>
        <w:t xml:space="preserve">Passo 2</w:t>
      </w:r>
    </w:p>
    <w:p w:rsidR="00000000" w:rsidDel="00000000" w:rsidP="00000000" w:rsidRDefault="00000000" w:rsidRPr="00000000" w14:paraId="000002A9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</w:pPr>
      <w:r w:rsidDel="00000000" w:rsidR="00000000" w:rsidRPr="00000000">
        <w:rPr>
          <w:rtl w:val="0"/>
        </w:rPr>
        <w:t xml:space="preserve">Conectar a protoboard em uma fonte de energia:</w:t>
      </w:r>
    </w:p>
    <w:p w:rsidR="00000000" w:rsidDel="00000000" w:rsidP="00000000" w:rsidRDefault="00000000" w:rsidRPr="00000000" w14:paraId="000002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782400" cy="3246134"/>
            <wp:effectExtent b="0" l="0" r="0" t="0"/>
            <wp:docPr id="10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93"/>
                    <a:srcRect b="7626" l="0" r="0" t="4867"/>
                    <a:stretch>
                      <a:fillRect/>
                    </a:stretch>
                  </pic:blipFill>
                  <pic:spPr>
                    <a:xfrm>
                      <a:off x="0" y="0"/>
                      <a:ext cx="2782400" cy="3246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Foto 3: Protoboard conectada à fonte de energia do computador.</w:t>
      </w:r>
    </w:p>
    <w:p w:rsidR="00000000" w:rsidDel="00000000" w:rsidP="00000000" w:rsidRDefault="00000000" w:rsidRPr="00000000" w14:paraId="000002AD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Assim, que o circuito for conectado à uma fonte de energia, o LED azul será ligado, indicando que houve a conexão com uma fonte de energia.</w:t>
      </w:r>
    </w:p>
    <w:p w:rsidR="00000000" w:rsidDel="00000000" w:rsidP="00000000" w:rsidRDefault="00000000" w:rsidRPr="00000000" w14:paraId="000002AE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Além do LED azul, o LED vermelho ficará piscando, indicando que ainda não houve conexão com internet, portanto, nenhum dado será enviado ou salvo.</w:t>
      </w:r>
    </w:p>
    <w:p w:rsidR="00000000" w:rsidDel="00000000" w:rsidP="00000000" w:rsidRDefault="00000000" w:rsidRPr="00000000" w14:paraId="000002AF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jqrsdj602yvo" w:id="56"/>
      <w:bookmarkEnd w:id="56"/>
      <w:r w:rsidDel="00000000" w:rsidR="00000000" w:rsidRPr="00000000">
        <w:rPr>
          <w:rtl w:val="0"/>
        </w:rPr>
        <w:t xml:space="preserve">Passo 3</w:t>
      </w:r>
    </w:p>
    <w:p w:rsidR="00000000" w:rsidDel="00000000" w:rsidP="00000000" w:rsidRDefault="00000000" w:rsidRPr="00000000" w14:paraId="000002B0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Para estabelecer a conexão do ESP com o Wi-Fi, é necessário digitar o seguinte código que está disponível em: </w:t>
      </w:r>
      <w:hyperlink r:id="rId94">
        <w:r w:rsidDel="00000000" w:rsidR="00000000" w:rsidRPr="00000000">
          <w:rPr>
            <w:color w:val="1155cc"/>
            <w:u w:val="single"/>
            <w:rtl w:val="0"/>
          </w:rPr>
          <w:t xml:space="preserve">https://github.com/2022M4T4-Inteli/EstarAgil/blob/main/Source/C%C3%B3digo%20Fonte%20-%20IoT/V5_C%C3%B3digo%20Fonte%20-%20IoT.ino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B1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</w:pPr>
      <w:r w:rsidDel="00000000" w:rsidR="00000000" w:rsidRPr="00000000">
        <w:rPr>
          <w:rtl w:val="0"/>
        </w:rPr>
        <w:t xml:space="preserve">Após acessar o código, copie-o e cole-o na sua IDE Arduino: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514350</wp:posOffset>
            </wp:positionH>
            <wp:positionV relativeFrom="paragraph">
              <wp:posOffset>361950</wp:posOffset>
            </wp:positionV>
            <wp:extent cx="3197161" cy="3160200"/>
            <wp:effectExtent b="0" l="0" r="0" t="0"/>
            <wp:wrapNone/>
            <wp:docPr id="10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95"/>
                    <a:srcRect b="0" l="0" r="50073" t="6641"/>
                    <a:stretch>
                      <a:fillRect/>
                    </a:stretch>
                  </pic:blipFill>
                  <pic:spPr>
                    <a:xfrm>
                      <a:off x="0" y="0"/>
                      <a:ext cx="3197161" cy="316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Foto 4: 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estará buscando por uma rede Wi-Fi, sendo assim, enquanto não estiver estabelecido conexão o LED vermelho continuará piscando.</w:t>
      </w:r>
    </w:p>
    <w:p w:rsidR="00000000" w:rsidDel="00000000" w:rsidP="00000000" w:rsidRDefault="00000000" w:rsidRPr="00000000" w14:paraId="000002BE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qu4pgh89ycwe" w:id="57"/>
      <w:bookmarkEnd w:id="57"/>
      <w:r w:rsidDel="00000000" w:rsidR="00000000" w:rsidRPr="00000000">
        <w:rPr>
          <w:rtl w:val="0"/>
        </w:rPr>
        <w:t xml:space="preserve">Passo 4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1116457</wp:posOffset>
            </wp:positionH>
            <wp:positionV relativeFrom="paragraph">
              <wp:posOffset>257175</wp:posOffset>
            </wp:positionV>
            <wp:extent cx="2162175" cy="3846379"/>
            <wp:effectExtent b="0" l="0" r="0" t="0"/>
            <wp:wrapNone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6"/>
                    <a:srcRect b="0" l="0" r="0" t="-2030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8463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F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</w:pPr>
      <w:r w:rsidDel="00000000" w:rsidR="00000000" w:rsidRPr="00000000">
        <w:rPr>
          <w:rtl w:val="0"/>
        </w:rPr>
        <w:t xml:space="preserve">Conectando o ESP roteador de Wi-Fi em uma fonte de energia:</w:t>
      </w:r>
    </w:p>
    <w:p w:rsidR="00000000" w:rsidDel="00000000" w:rsidP="00000000" w:rsidRDefault="00000000" w:rsidRPr="00000000" w14:paraId="000002C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Foto 5: ESP 32 roteador Wi-Fi.</w:t>
      </w:r>
    </w:p>
    <w:p w:rsidR="00000000" w:rsidDel="00000000" w:rsidP="00000000" w:rsidRDefault="00000000" w:rsidRPr="00000000" w14:paraId="000002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o04ztuvma44b" w:id="58"/>
      <w:bookmarkEnd w:id="58"/>
      <w:r w:rsidDel="00000000" w:rsidR="00000000" w:rsidRPr="00000000">
        <w:rPr>
          <w:rtl w:val="0"/>
        </w:rPr>
        <w:t xml:space="preserve">Passo 5</w:t>
      </w:r>
    </w:p>
    <w:p w:rsidR="00000000" w:rsidDel="00000000" w:rsidP="00000000" w:rsidRDefault="00000000" w:rsidRPr="00000000" w14:paraId="000002CE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</w:pPr>
      <w:r w:rsidDel="00000000" w:rsidR="00000000" w:rsidRPr="00000000">
        <w:rPr>
          <w:rtl w:val="0"/>
        </w:rPr>
        <w:t xml:space="preserve">Com ambos conectados a uma fonte de energia, tanto o ESP 32 roteador quanto o ESP 32 do circuito montado, é possível realizar a conexão com o Wi-Fi: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502094</wp:posOffset>
            </wp:positionH>
            <wp:positionV relativeFrom="paragraph">
              <wp:posOffset>754332</wp:posOffset>
            </wp:positionV>
            <wp:extent cx="3390274" cy="4037181"/>
            <wp:effectExtent b="0" l="0" r="0" t="0"/>
            <wp:wrapNone/>
            <wp:docPr id="5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7"/>
                    <a:srcRect b="6396" l="0" r="0" t="4448"/>
                    <a:stretch>
                      <a:fillRect/>
                    </a:stretch>
                  </pic:blipFill>
                  <pic:spPr>
                    <a:xfrm>
                      <a:off x="0" y="0"/>
                      <a:ext cx="3390274" cy="40371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</w:pPr>
      <w:r w:rsidDel="00000000" w:rsidR="00000000" w:rsidRPr="00000000">
        <w:rPr>
          <w:rtl w:val="0"/>
        </w:rPr>
        <w:t xml:space="preserve">Conectando o ESP 32 do circuito com o  roteador de Wi-Fi:</w:t>
      </w:r>
    </w:p>
    <w:p w:rsidR="00000000" w:rsidDel="00000000" w:rsidP="00000000" w:rsidRDefault="00000000" w:rsidRPr="00000000" w14:paraId="000002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429125" cy="1998726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8"/>
                    <a:srcRect b="3700" l="2210" r="51621" t="5688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998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Foto 6: Wi-Fi encontrado e conectado.</w:t>
      </w:r>
    </w:p>
    <w:p w:rsidR="00000000" w:rsidDel="00000000" w:rsidP="00000000" w:rsidRDefault="00000000" w:rsidRPr="00000000" w14:paraId="000002E1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A conexão foi feita, </w:t>
      </w:r>
      <w:r w:rsidDel="00000000" w:rsidR="00000000" w:rsidRPr="00000000">
        <w:rPr>
          <w:rtl w:val="0"/>
        </w:rPr>
        <w:t xml:space="preserve">conforme</w:t>
      </w:r>
      <w:r w:rsidDel="00000000" w:rsidR="00000000" w:rsidRPr="00000000">
        <w:rPr>
          <w:rtl w:val="0"/>
        </w:rPr>
        <w:t xml:space="preserve">  o serial monitor </w:t>
      </w:r>
      <w:r w:rsidDel="00000000" w:rsidR="00000000" w:rsidRPr="00000000">
        <w:rPr>
          <w:rtl w:val="0"/>
        </w:rPr>
        <w:t xml:space="preserve">mostra</w:t>
      </w:r>
      <w:r w:rsidDel="00000000" w:rsidR="00000000" w:rsidRPr="00000000">
        <w:rPr>
          <w:rtl w:val="0"/>
        </w:rPr>
        <w:t xml:space="preserve"> na imagem acima. Sendo assim, o ESP 32 está conectado com o Wi-Fi, e portanto, o LED vermelho irá apagar, ficando apenas o LED azul ligado, sinalizando que o ESP 32 está ligado a uma fonte de energia.</w:t>
      </w:r>
    </w:p>
    <w:p w:rsidR="00000000" w:rsidDel="00000000" w:rsidP="00000000" w:rsidRDefault="00000000" w:rsidRPr="00000000" w14:paraId="000002E2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 a conexão estabelecida, os dados podem ser enviados e salvos.</w:t>
      </w:r>
    </w:p>
    <w:p w:rsidR="00000000" w:rsidDel="00000000" w:rsidP="00000000" w:rsidRDefault="00000000" w:rsidRPr="00000000" w14:paraId="000002E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g8e0rdyx5i3a" w:id="59"/>
      <w:bookmarkEnd w:id="59"/>
      <w:r w:rsidDel="00000000" w:rsidR="00000000" w:rsidRPr="00000000">
        <w:rPr>
          <w:rtl w:val="0"/>
        </w:rPr>
        <w:t xml:space="preserve">Passo 6</w:t>
      </w:r>
    </w:p>
    <w:p w:rsidR="00000000" w:rsidDel="00000000" w:rsidP="00000000" w:rsidRDefault="00000000" w:rsidRPr="00000000" w14:paraId="000002E8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</w:pPr>
      <w:r w:rsidDel="00000000" w:rsidR="00000000" w:rsidRPr="00000000">
        <w:rPr>
          <w:rtl w:val="0"/>
        </w:rPr>
        <w:t xml:space="preserve">ESP32 sendo conectado com o roteador, na qual irá calcular a distância e o status do carro (parado ou em movimento):</w:t>
      </w:r>
    </w:p>
    <w:p w:rsidR="00000000" w:rsidDel="00000000" w:rsidP="00000000" w:rsidRDefault="00000000" w:rsidRPr="00000000" w14:paraId="000002E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230624" cy="809625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9"/>
                    <a:srcRect b="10209" l="0" r="365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0624" cy="80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Foto 8: Dados do ESP 32 sendo enviados por Wi-Fi, como por exemplo a distância estimada na imagem acima.</w:t>
      </w:r>
    </w:p>
    <w:p w:rsidR="00000000" w:rsidDel="00000000" w:rsidP="00000000" w:rsidRDefault="00000000" w:rsidRPr="00000000" w14:paraId="000002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gg5tooctvmmu" w:id="60"/>
      <w:bookmarkEnd w:id="60"/>
      <w:r w:rsidDel="00000000" w:rsidR="00000000" w:rsidRPr="00000000">
        <w:rPr>
          <w:rtl w:val="0"/>
        </w:rPr>
        <w:t xml:space="preserve">Passo 7</w:t>
      </w:r>
    </w:p>
    <w:p w:rsidR="00000000" w:rsidDel="00000000" w:rsidP="00000000" w:rsidRDefault="00000000" w:rsidRPr="00000000" w14:paraId="000002F6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</w:pPr>
      <w:r w:rsidDel="00000000" w:rsidR="00000000" w:rsidRPr="00000000">
        <w:rPr>
          <w:rtl w:val="0"/>
        </w:rPr>
        <w:t xml:space="preserve">Passando o cartão no RFID:</w:t>
      </w:r>
    </w:p>
    <w:p w:rsidR="00000000" w:rsidDel="00000000" w:rsidP="00000000" w:rsidRDefault="00000000" w:rsidRPr="00000000" w14:paraId="000002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235652" cy="3348643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0"/>
                    <a:srcRect b="5055" l="0" r="3215" t="3303"/>
                    <a:stretch>
                      <a:fillRect/>
                    </a:stretch>
                  </pic:blipFill>
                  <pic:spPr>
                    <a:xfrm>
                      <a:off x="0" y="0"/>
                      <a:ext cx="3235652" cy="3348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Foto 7: Passando o cartão para o RFID ler e armazenar o registro do manobrista correspondente.</w:t>
      </w:r>
    </w:p>
    <w:p w:rsidR="00000000" w:rsidDel="00000000" w:rsidP="00000000" w:rsidRDefault="00000000" w:rsidRPr="00000000" w14:paraId="000002F9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</w:pPr>
      <w:r w:rsidDel="00000000" w:rsidR="00000000" w:rsidRPr="00000000">
        <w:rPr>
          <w:rtl w:val="0"/>
        </w:rPr>
        <w:t xml:space="preserve">Com isso, o manobrista já será identificado pelo leitor RFID e registrado no banco de dados, por conta da conexão com o Wi-Fi.</w:t>
      </w:r>
    </w:p>
    <w:p w:rsidR="00000000" w:rsidDel="00000000" w:rsidP="00000000" w:rsidRDefault="00000000" w:rsidRPr="00000000" w14:paraId="000002F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a57uz9oe8nqo" w:id="61"/>
      <w:bookmarkEnd w:id="61"/>
      <w:r w:rsidDel="00000000" w:rsidR="00000000" w:rsidRPr="00000000">
        <w:rPr>
          <w:rtl w:val="0"/>
        </w:rPr>
        <w:t xml:space="preserve">Passo 8</w:t>
      </w:r>
    </w:p>
    <w:p w:rsidR="00000000" w:rsidDel="00000000" w:rsidP="00000000" w:rsidRDefault="00000000" w:rsidRPr="00000000" w14:paraId="000002FC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O ESP 32 irá ler o cartão ao aproximar-se do RFID.</w:t>
      </w:r>
    </w:p>
    <w:p w:rsidR="00000000" w:rsidDel="00000000" w:rsidP="00000000" w:rsidRDefault="00000000" w:rsidRPr="00000000" w14:paraId="000002FD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Irá salvar os dados do cartão e distância.</w:t>
      </w:r>
    </w:p>
    <w:p w:rsidR="00000000" w:rsidDel="00000000" w:rsidP="00000000" w:rsidRDefault="00000000" w:rsidRPr="00000000" w14:paraId="000002FE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 ESP 32 que serve para determinar a posição irá ser desconectado.</w:t>
      </w:r>
    </w:p>
    <w:p w:rsidR="00000000" w:rsidDel="00000000" w:rsidP="00000000" w:rsidRDefault="00000000" w:rsidRPr="00000000" w14:paraId="000002FF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Irá conectar no Wi-Fi configurado na qual tenha internet e enviará os dados para ser armazenado.</w:t>
      </w:r>
    </w:p>
    <w:p w:rsidR="00000000" w:rsidDel="00000000" w:rsidP="00000000" w:rsidRDefault="00000000" w:rsidRPr="00000000" w14:paraId="00000300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Caso a operação seja um sucesso, o código HTTP Response vai ser 200, caso contrário, irá aparecer alguma mensagem de erro como -1.</w:t>
      </w:r>
    </w:p>
    <w:p w:rsidR="00000000" w:rsidDel="00000000" w:rsidP="00000000" w:rsidRDefault="00000000" w:rsidRPr="00000000" w14:paraId="00000301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Após encerrar a operação, ele irá se desconectar do Wi-Fi com internet e voltará para o roteador calculando a distância.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057279" cy="2033775"/>
            <wp:effectExtent b="0" l="0" r="0" t="0"/>
            <wp:docPr id="9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1"/>
                    <a:srcRect b="0" l="2825" r="52811" t="57328"/>
                    <a:stretch>
                      <a:fillRect/>
                    </a:stretch>
                  </pic:blipFill>
                  <pic:spPr>
                    <a:xfrm>
                      <a:off x="0" y="0"/>
                      <a:ext cx="4057279" cy="20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j1nt08473r90" w:id="62"/>
      <w:bookmarkEnd w:id="62"/>
      <w:r w:rsidDel="00000000" w:rsidR="00000000" w:rsidRPr="00000000">
        <w:rPr>
          <w:rtl w:val="0"/>
        </w:rPr>
        <w:t xml:space="preserve">6. Guia de Operação</w:t>
      </w:r>
    </w:p>
    <w:p w:rsidR="00000000" w:rsidDel="00000000" w:rsidP="00000000" w:rsidRDefault="00000000" w:rsidRPr="00000000" w14:paraId="00000307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tz9i68bqr0hs" w:id="63"/>
      <w:bookmarkEnd w:id="63"/>
      <w:r w:rsidDel="00000000" w:rsidR="00000000" w:rsidRPr="00000000">
        <w:rPr>
          <w:rtl w:val="0"/>
        </w:rPr>
        <w:t xml:space="preserve">Operação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 seguinte matriz RACI, mostra as atividades que irá acontecer durante a operação dos manobristas nos estacionamentos da Estapar, sendo descritos quem está responsável por cada tarefa, sendo divididas entre: manobrista, gestor e cliente.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1019175</wp:posOffset>
            </wp:positionV>
            <wp:extent cx="4391025" cy="398532"/>
            <wp:effectExtent b="0" l="0" r="0" t="0"/>
            <wp:wrapNone/>
            <wp:docPr id="3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2"/>
                    <a:srcRect b="16119" l="0" r="0" t="1024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985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0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firstLine="566.9291338582675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321112</wp:posOffset>
            </wp:positionV>
            <wp:extent cx="4391025" cy="3390900"/>
            <wp:effectExtent b="0" l="0" r="0" t="0"/>
            <wp:wrapNone/>
            <wp:docPr id="2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390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0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firstLine="566.9291338582675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firstLine="566.9291338582675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firstLine="566.9291338582675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firstLine="566.9291338582675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firstLine="566.9291338582675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firstLine="566.9291338582675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1117600"/>
            <wp:effectExtent b="0" l="0" r="0" t="0"/>
            <wp:docPr id="8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40132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87787" cy="1114425"/>
            <wp:effectExtent b="0" l="0" r="0" t="0"/>
            <wp:docPr id="8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7787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3606800"/>
            <wp:effectExtent b="0" l="0" r="0" t="0"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xt3xudh2lr6y" w:id="64"/>
      <w:bookmarkEnd w:id="64"/>
      <w:r w:rsidDel="00000000" w:rsidR="00000000" w:rsidRPr="00000000">
        <w:rPr>
          <w:rtl w:val="0"/>
        </w:rPr>
        <w:t xml:space="preserve">Parte 1 - operação</w:t>
      </w:r>
    </w:p>
    <w:p w:rsidR="00000000" w:rsidDel="00000000" w:rsidP="00000000" w:rsidRDefault="00000000" w:rsidRPr="00000000" w14:paraId="0000031D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</w:pPr>
      <w:r w:rsidDel="00000000" w:rsidR="00000000" w:rsidRPr="00000000">
        <w:rPr>
          <w:rtl w:val="0"/>
        </w:rPr>
        <w:t xml:space="preserve">Passando o cartão no RFID antes de estacionar o veículo:</w:t>
      </w:r>
    </w:p>
    <w:p w:rsidR="00000000" w:rsidDel="00000000" w:rsidP="00000000" w:rsidRDefault="00000000" w:rsidRPr="00000000" w14:paraId="0000031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334582" cy="3334582"/>
            <wp:effectExtent b="0" l="0" r="0" t="0"/>
            <wp:docPr id="8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0"/>
                    <a:srcRect b="5055" l="2678" r="3215" t="8551"/>
                    <a:stretch>
                      <a:fillRect/>
                    </a:stretch>
                  </pic:blipFill>
                  <pic:spPr>
                    <a:xfrm>
                      <a:off x="0" y="0"/>
                      <a:ext cx="3334582" cy="3334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color w:val="202124"/>
          <w:highlight w:val="white"/>
        </w:rPr>
      </w:pPr>
      <w:r w:rsidDel="00000000" w:rsidR="00000000" w:rsidRPr="00000000">
        <w:rPr>
          <w:rtl w:val="0"/>
        </w:rPr>
        <w:t xml:space="preserve">Foto 1: </w:t>
      </w:r>
      <w:r w:rsidDel="00000000" w:rsidR="00000000" w:rsidRPr="00000000">
        <w:rPr>
          <w:color w:val="202124"/>
          <w:highlight w:val="white"/>
          <w:rtl w:val="0"/>
        </w:rPr>
        <w:t xml:space="preserve"> Os manobristas terão que realizar a identificação por radiofrequência (RFID), o qual trata-se  do uso sem fio e sem contato de ondas de radiofrequência para transferir dados. Em vista disso, os manobristas passarão seus respectivos cartões nesse RFID para sua identificação. Com isso, os seus dados serão armazenados e uma contagem do tempo de execução da tarefa de estacionar se iniciará.</w:t>
      </w:r>
    </w:p>
    <w:p w:rsidR="00000000" w:rsidDel="00000000" w:rsidP="00000000" w:rsidRDefault="00000000" w:rsidRPr="00000000" w14:paraId="0000032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as4v00k8qtm7" w:id="65"/>
      <w:bookmarkEnd w:id="65"/>
      <w:r w:rsidDel="00000000" w:rsidR="00000000" w:rsidRPr="00000000">
        <w:rPr>
          <w:rtl w:val="0"/>
        </w:rPr>
        <w:t xml:space="preserve">Parte 2 - operação</w:t>
      </w:r>
    </w:p>
    <w:p w:rsidR="00000000" w:rsidDel="00000000" w:rsidP="00000000" w:rsidRDefault="00000000" w:rsidRPr="00000000" w14:paraId="00000322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</w:pPr>
      <w:r w:rsidDel="00000000" w:rsidR="00000000" w:rsidRPr="00000000">
        <w:rPr>
          <w:rtl w:val="0"/>
        </w:rPr>
        <w:t xml:space="preserve">O manobrista deve novamente passar o cartão no RFID assim que tiver estacionado o veículo na vaga.</w:t>
      </w:r>
    </w:p>
    <w:p w:rsidR="00000000" w:rsidDel="00000000" w:rsidP="00000000" w:rsidRDefault="00000000" w:rsidRPr="00000000" w14:paraId="0000032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Com isso, o tempo de execução da sua tarefa de estacionar será obtido, uma vez que esse tempo iniciou quando ele recebeu o veículo e finalizou a contagem quando estacionou na vaga, obtendo-se assim o tempo geral. Esse tempo já foi automaticamente registrado no banco de dados.</w:t>
      </w:r>
    </w:p>
    <w:p w:rsidR="00000000" w:rsidDel="00000000" w:rsidP="00000000" w:rsidRDefault="00000000" w:rsidRPr="00000000" w14:paraId="00000324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bm81muofywk" w:id="66"/>
      <w:bookmarkEnd w:id="66"/>
      <w:r w:rsidDel="00000000" w:rsidR="00000000" w:rsidRPr="00000000">
        <w:rPr>
          <w:rtl w:val="0"/>
        </w:rPr>
        <w:t xml:space="preserve">Parte 3 - operação</w:t>
      </w:r>
    </w:p>
    <w:p w:rsidR="00000000" w:rsidDel="00000000" w:rsidP="00000000" w:rsidRDefault="00000000" w:rsidRPr="00000000" w14:paraId="00000325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Assim que o manobrista buscar o veículo para devolver ao cliente, ele deve passar o seu cartão no RFID, pois não necessariamente é o mesmo manobrista que estacionou que vai realizar a tarefa de busca, e por isso, é necessário que o manobrista se identifique. </w:t>
      </w:r>
    </w:p>
    <w:p w:rsidR="00000000" w:rsidDel="00000000" w:rsidP="00000000" w:rsidRDefault="00000000" w:rsidRPr="00000000" w14:paraId="00000326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Além disso, com essa identificação, é possível ter-se uma conexão com o ESP 32, o qual está programado para realizar um cálculo da distância e de estimativa de tempo para a devolutiva do cliente.</w:t>
      </w:r>
    </w:p>
    <w:p w:rsidR="00000000" w:rsidDel="00000000" w:rsidP="00000000" w:rsidRDefault="00000000" w:rsidRPr="00000000" w14:paraId="00000327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tempo de estimativa aparecerá para os gestores, em um painel da plataforma web, mostrando-lhes a fila de carros, com as placas dos veículos e o tempo estimado de cada um.</w:t>
      </w:r>
    </w:p>
    <w:p w:rsidR="00000000" w:rsidDel="00000000" w:rsidP="00000000" w:rsidRDefault="00000000" w:rsidRPr="00000000" w14:paraId="00000328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É tarefa do gestor comunicar o cliente sobre o tempo da devolutiva do veículo.</w:t>
      </w:r>
    </w:p>
    <w:p w:rsidR="00000000" w:rsidDel="00000000" w:rsidP="00000000" w:rsidRDefault="00000000" w:rsidRPr="00000000" w14:paraId="00000329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rl7s2l6byd4" w:id="67"/>
      <w:bookmarkEnd w:id="67"/>
      <w:r w:rsidDel="00000000" w:rsidR="00000000" w:rsidRPr="00000000">
        <w:rPr>
          <w:rtl w:val="0"/>
        </w:rPr>
        <w:t xml:space="preserve">Acesso a plataforma Web</w:t>
      </w:r>
    </w:p>
    <w:p w:rsidR="00000000" w:rsidDel="00000000" w:rsidP="00000000" w:rsidRDefault="00000000" w:rsidRPr="00000000" w14:paraId="000003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2832100"/>
            <wp:effectExtent b="0" l="0" r="0" t="0"/>
            <wp:docPr id="6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Foto 2: Essa é a tela de login para os gestores entrarem e acessarem a plataforma que mostrará a produtividade de cada manobrista e o relatório de cada um. Apenas os e-mails e senha cadastrados são autenticados e liberam o acesso.</w:t>
      </w:r>
    </w:p>
    <w:p w:rsidR="00000000" w:rsidDel="00000000" w:rsidP="00000000" w:rsidRDefault="00000000" w:rsidRPr="00000000" w14:paraId="000003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7quijxmxujoq" w:id="68"/>
      <w:bookmarkEnd w:id="68"/>
      <w:r w:rsidDel="00000000" w:rsidR="00000000" w:rsidRPr="00000000">
        <w:rPr>
          <w:rtl w:val="0"/>
        </w:rPr>
        <w:t xml:space="preserve">Página principal - Gestor</w:t>
      </w:r>
    </w:p>
    <w:p w:rsidR="00000000" w:rsidDel="00000000" w:rsidP="00000000" w:rsidRDefault="00000000" w:rsidRPr="00000000" w14:paraId="000003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8448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Foto 3: Essa é a tela principal, assim que passa pela tela de login, tem-se o acesso à essa tela. Nela, estão contidos os colaboradores, com seus respectivos nomes, cliente, e a placa do veículo em que estacionou. Há também um painel de gerenciamento, em que tem-se as médias de tempo de execução de todos os manobristas.</w:t>
      </w:r>
    </w:p>
    <w:p w:rsidR="00000000" w:rsidDel="00000000" w:rsidP="00000000" w:rsidRDefault="00000000" w:rsidRPr="00000000" w14:paraId="000003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wca4s4mxj2yv" w:id="69"/>
      <w:bookmarkEnd w:id="69"/>
      <w:r w:rsidDel="00000000" w:rsidR="00000000" w:rsidRPr="00000000">
        <w:rPr>
          <w:rtl w:val="0"/>
        </w:rPr>
        <w:t xml:space="preserve">Painel dos colaboradores - manobristas</w:t>
      </w:r>
    </w:p>
    <w:p w:rsidR="00000000" w:rsidDel="00000000" w:rsidP="00000000" w:rsidRDefault="00000000" w:rsidRPr="00000000" w14:paraId="000003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832100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Foto 4: Nessa tela de atividades, os gestores têm acesso a um painel que contém todos os manobristas, mostrando as seguintes informações sobre eles: nome, ID, e status - ativo ou inativo. Portanto, nessa tela ele tem uma visão geral sobre seus funcionários. Além disso, no canto superior direito, ele pode adicionar novos colaboradores.</w:t>
      </w:r>
    </w:p>
    <w:p w:rsidR="00000000" w:rsidDel="00000000" w:rsidP="00000000" w:rsidRDefault="00000000" w:rsidRPr="00000000" w14:paraId="00000339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612bpj5ki3en" w:id="70"/>
      <w:bookmarkEnd w:id="70"/>
      <w:r w:rsidDel="00000000" w:rsidR="00000000" w:rsidRPr="00000000">
        <w:rPr>
          <w:rtl w:val="0"/>
        </w:rPr>
        <w:t xml:space="preserve">Acesso ao relatório dos </w:t>
      </w:r>
      <w:r w:rsidDel="00000000" w:rsidR="00000000" w:rsidRPr="00000000">
        <w:rPr>
          <w:rtl w:val="0"/>
        </w:rPr>
        <w:t xml:space="preserve">colaboradores</w:t>
      </w:r>
      <w:r w:rsidDel="00000000" w:rsidR="00000000" w:rsidRPr="00000000">
        <w:rPr>
          <w:rtl w:val="0"/>
        </w:rPr>
        <w:t xml:space="preserve"> - manobristas</w:t>
      </w:r>
    </w:p>
    <w:p w:rsidR="00000000" w:rsidDel="00000000" w:rsidP="00000000" w:rsidRDefault="00000000" w:rsidRPr="00000000" w14:paraId="0000033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819400"/>
            <wp:effectExtent b="0" l="0" r="0" t="0"/>
            <wp:docPr id="11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Foto 5: Tela em o gestor tem a opção de selecionar qual manobrista deseja analisar o relatório de desempenho.</w:t>
      </w:r>
    </w:p>
    <w:p w:rsidR="00000000" w:rsidDel="00000000" w:rsidP="00000000" w:rsidRDefault="00000000" w:rsidRPr="00000000" w14:paraId="0000033C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isw2f3crr9dx" w:id="71"/>
      <w:bookmarkEnd w:id="71"/>
      <w:r w:rsidDel="00000000" w:rsidR="00000000" w:rsidRPr="00000000">
        <w:rPr>
          <w:rtl w:val="0"/>
        </w:rPr>
        <w:t xml:space="preserve">Atividades dos colaboradores - manobristas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88162" cy="2848807"/>
            <wp:effectExtent b="0" l="0" r="0" t="0"/>
            <wp:docPr id="10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11"/>
                    <a:srcRect b="0" l="111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8162" cy="28488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Foto 6: Nessa tela, o gestor tem acesso às informações do manobrista que ele selecionou na tela anterior, sendo elas: nome, id, cliente, placa do veículo que estacionou e/ou buscou, última corrida, contendo a data e o horário. Além disso, nessa tela mostra também quanto tempo está de distância para a entrega do veículo para o cliente.</w:t>
      </w:r>
    </w:p>
    <w:p w:rsidR="00000000" w:rsidDel="00000000" w:rsidP="00000000" w:rsidRDefault="00000000" w:rsidRPr="00000000" w14:paraId="0000033F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brq67rrdayr6" w:id="72"/>
      <w:bookmarkEnd w:id="72"/>
      <w:r w:rsidDel="00000000" w:rsidR="00000000" w:rsidRPr="00000000">
        <w:rPr>
          <w:rtl w:val="0"/>
        </w:rPr>
        <w:t xml:space="preserve">Relatório do colaborador - manobristas</w:t>
      </w:r>
    </w:p>
    <w:p w:rsidR="00000000" w:rsidDel="00000000" w:rsidP="00000000" w:rsidRDefault="00000000" w:rsidRPr="00000000" w14:paraId="000003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832100"/>
            <wp:effectExtent b="0" l="0" r="0" t="0"/>
            <wp:docPr id="9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Foto 7: Nessa tela, o gestor terá acesso a relatórios individuais de cada manobrista, os quais contêm as seguintes informações: tempo para entrega nos últimos 7 dias, produtividade diária e produtividade mensal.</w:t>
      </w:r>
    </w:p>
    <w:p w:rsidR="00000000" w:rsidDel="00000000" w:rsidP="00000000" w:rsidRDefault="00000000" w:rsidRPr="00000000" w14:paraId="000003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k0a4otlqv0nu" w:id="73"/>
      <w:bookmarkEnd w:id="73"/>
      <w:r w:rsidDel="00000000" w:rsidR="00000000" w:rsidRPr="00000000">
        <w:rPr>
          <w:rtl w:val="0"/>
        </w:rPr>
        <w:t xml:space="preserve">Tela de editar colaborador</w:t>
      </w:r>
    </w:p>
    <w:p w:rsidR="00000000" w:rsidDel="00000000" w:rsidP="00000000" w:rsidRDefault="00000000" w:rsidRPr="00000000" w14:paraId="000003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832100"/>
            <wp:effectExtent b="0" l="0" r="0" t="0"/>
            <wp:docPr id="3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Foto 8: Essa tela tem a funcionalidade de editar o perfil do colaborador, logo, o gestor pode editar a foto, o nome e o id do manobrista que desejar.</w:t>
      </w:r>
    </w:p>
    <w:p w:rsidR="00000000" w:rsidDel="00000000" w:rsidP="00000000" w:rsidRDefault="00000000" w:rsidRPr="00000000" w14:paraId="000003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Style w:val="Subtitl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nkhvtc6hh83p" w:id="74"/>
      <w:bookmarkEnd w:id="74"/>
      <w:r w:rsidDel="00000000" w:rsidR="00000000" w:rsidRPr="00000000">
        <w:rPr>
          <w:rtl w:val="0"/>
        </w:rPr>
        <w:t xml:space="preserve">Tela de adicionar colaborador - manobristas</w:t>
      </w:r>
    </w:p>
    <w:p w:rsidR="00000000" w:rsidDel="00000000" w:rsidP="00000000" w:rsidRDefault="00000000" w:rsidRPr="00000000" w14:paraId="000003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819400"/>
            <wp:effectExtent b="0" l="0" r="0" t="0"/>
            <wp:docPr id="7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  <w:color w:val="3c0a49"/>
        </w:rPr>
      </w:pPr>
      <w:r w:rsidDel="00000000" w:rsidR="00000000" w:rsidRPr="00000000">
        <w:rPr>
          <w:rtl w:val="0"/>
        </w:rPr>
        <w:t xml:space="preserve">Foto 9: Essa tela tem a funcionalidade de editar o perfil do colaborador, logo, o gestor pode editar a foto, o nome e o id do manobrista que desejar.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y810tw" w:id="75"/>
      <w:bookmarkEnd w:id="75"/>
      <w:r w:rsidDel="00000000" w:rsidR="00000000" w:rsidRPr="00000000">
        <w:rPr>
          <w:rtl w:val="0"/>
        </w:rPr>
        <w:t xml:space="preserve">7. Troubleshooting</w:t>
      </w:r>
    </w:p>
    <w:p w:rsidR="00000000" w:rsidDel="00000000" w:rsidP="00000000" w:rsidRDefault="00000000" w:rsidRPr="00000000" w14:paraId="0000034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Liste as situações de falha mais comuns da sua solução (tais como falta de conectividade, falta de bateria, componente inoperante etc.) e indique ações para solução desses problemas. </w:t>
      </w:r>
    </w:p>
    <w:p w:rsidR="00000000" w:rsidDel="00000000" w:rsidP="00000000" w:rsidRDefault="00000000" w:rsidRPr="00000000" w14:paraId="000003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4"/>
        <w:tblW w:w="7260.0" w:type="dxa"/>
        <w:jc w:val="left"/>
        <w:tblInd w:w="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3105"/>
        <w:gridCol w:w="3510"/>
        <w:tblGridChange w:id="0">
          <w:tblGrid>
            <w:gridCol w:w="645"/>
            <w:gridCol w:w="3105"/>
            <w:gridCol w:w="35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Instabilidade da rede WiFi.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Instalação de roteadores WiFi a cada 15m.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" w:cs="Arial" w:eastAsia="Arial" w:hAnsi="Arial"/>
                <w:color w:val="1d1c1d"/>
                <w:sz w:val="23"/>
                <w:szCs w:val="23"/>
                <w:shd w:fill="f8f8f8" w:val="clear"/>
                <w:rtl w:val="0"/>
              </w:rPr>
              <w:t xml:space="preserve">Falha no identificador RFID, pois está com baixa potência.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Soldar o microcontrolador ESP32.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" w:cs="Arial" w:eastAsia="Arial" w:hAnsi="Arial"/>
                <w:color w:val="1d1c1d"/>
                <w:sz w:val="23"/>
                <w:szCs w:val="23"/>
                <w:shd w:fill="f8f8f8" w:val="clear"/>
                <w:rtl w:val="0"/>
              </w:rPr>
              <w:t xml:space="preserve">Danos ao protótipo físico.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Garantir o baixo custo para que esse seja substituível.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Falta de bateria.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Bateria durável e fonte de recarga acessível.</w:t>
            </w:r>
          </w:p>
        </w:tc>
      </w:tr>
    </w:tbl>
    <w:p w:rsidR="00000000" w:rsidDel="00000000" w:rsidP="00000000" w:rsidRDefault="00000000" w:rsidRPr="00000000" w14:paraId="0000035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xcytpi" w:id="76"/>
      <w:bookmarkEnd w:id="76"/>
      <w:r w:rsidDel="00000000" w:rsidR="00000000" w:rsidRPr="00000000">
        <w:rPr>
          <w:rtl w:val="0"/>
        </w:rPr>
        <w:t xml:space="preserve">8. Créditos</w:t>
      </w:r>
    </w:p>
    <w:p w:rsidR="00000000" w:rsidDel="00000000" w:rsidP="00000000" w:rsidRDefault="00000000" w:rsidRPr="00000000" w14:paraId="0000035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Acreditamos que a equipe se desenvolveu muito bem durante a realização desse protótipo para a Estapar. Todos os integrantes da equipe puderam contribuir com suas respectivas habilidades e criatividade, o que tornou o processo cada vez mais potente e assim, obtivemos uma grande entrega de valor para o cliente.</w:t>
      </w:r>
    </w:p>
    <w:p w:rsidR="00000000" w:rsidDel="00000000" w:rsidP="00000000" w:rsidRDefault="00000000" w:rsidRPr="00000000" w14:paraId="0000036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No decorrer desse módulo superamos muitos desafios e com certeza saímos com uma grande carga de conhecimento. Pudemos aprender uns com os outros e tivemos a oportunidade de trabalhar com IoT, o que é muito importante e inovador para a nossa sociedade.</w:t>
      </w:r>
    </w:p>
    <w:sectPr>
      <w:headerReference r:id="rId115" w:type="default"/>
      <w:headerReference r:id="rId116" w:type="first"/>
      <w:headerReference r:id="rId117" w:type="even"/>
      <w:footerReference r:id="rId118" w:type="default"/>
      <w:footerReference r:id="rId119" w:type="first"/>
      <w:footerReference r:id="rId120" w:type="even"/>
      <w:pgSz w:h="11906" w:w="16838" w:orient="landscape"/>
      <w:pgMar w:bottom="1137.6000000000001" w:top="1137.6000000000001" w:left="1137.6000000000001" w:right="1137.6000000000001" w:header="709" w:footer="850"/>
      <w:pgNumType w:start="0"/>
      <w:cols w:equalWidth="0" w:num="2">
        <w:col w:space="720" w:w="6921.4"/>
        <w:col w:space="0" w:w="6921.4"/>
      </w:cols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63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6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6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6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6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66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jpg"/><Relationship Id="rId42" Type="http://schemas.openxmlformats.org/officeDocument/2006/relationships/image" Target="media/image45.jpg"/><Relationship Id="rId41" Type="http://schemas.openxmlformats.org/officeDocument/2006/relationships/image" Target="media/image42.png"/><Relationship Id="rId44" Type="http://schemas.openxmlformats.org/officeDocument/2006/relationships/image" Target="media/image29.jpg"/><Relationship Id="rId43" Type="http://schemas.openxmlformats.org/officeDocument/2006/relationships/image" Target="media/image4.png"/><Relationship Id="rId46" Type="http://schemas.openxmlformats.org/officeDocument/2006/relationships/image" Target="media/image65.jpg"/><Relationship Id="rId45" Type="http://schemas.openxmlformats.org/officeDocument/2006/relationships/image" Target="media/image73.png"/><Relationship Id="rId107" Type="http://schemas.openxmlformats.org/officeDocument/2006/relationships/image" Target="media/image49.png"/><Relationship Id="rId106" Type="http://schemas.openxmlformats.org/officeDocument/2006/relationships/image" Target="media/image33.png"/><Relationship Id="rId105" Type="http://schemas.openxmlformats.org/officeDocument/2006/relationships/image" Target="media/image47.png"/><Relationship Id="rId104" Type="http://schemas.openxmlformats.org/officeDocument/2006/relationships/image" Target="media/image72.png"/><Relationship Id="rId109" Type="http://schemas.openxmlformats.org/officeDocument/2006/relationships/image" Target="media/image9.png"/><Relationship Id="rId108" Type="http://schemas.openxmlformats.org/officeDocument/2006/relationships/image" Target="media/image5.png"/><Relationship Id="rId48" Type="http://schemas.openxmlformats.org/officeDocument/2006/relationships/image" Target="media/image98.jpg"/><Relationship Id="rId47" Type="http://schemas.openxmlformats.org/officeDocument/2006/relationships/image" Target="media/image2.png"/><Relationship Id="rId49" Type="http://schemas.openxmlformats.org/officeDocument/2006/relationships/image" Target="media/image32.png"/><Relationship Id="rId103" Type="http://schemas.openxmlformats.org/officeDocument/2006/relationships/image" Target="media/image12.png"/><Relationship Id="rId102" Type="http://schemas.openxmlformats.org/officeDocument/2006/relationships/image" Target="media/image13.png"/><Relationship Id="rId101" Type="http://schemas.openxmlformats.org/officeDocument/2006/relationships/image" Target="media/image80.png"/><Relationship Id="rId100" Type="http://schemas.openxmlformats.org/officeDocument/2006/relationships/image" Target="media/image11.png"/><Relationship Id="rId31" Type="http://schemas.openxmlformats.org/officeDocument/2006/relationships/image" Target="media/image55.png"/><Relationship Id="rId30" Type="http://schemas.openxmlformats.org/officeDocument/2006/relationships/image" Target="media/image20.jpg"/><Relationship Id="rId33" Type="http://schemas.openxmlformats.org/officeDocument/2006/relationships/image" Target="media/image7.png"/><Relationship Id="rId32" Type="http://schemas.openxmlformats.org/officeDocument/2006/relationships/image" Target="media/image82.jpg"/><Relationship Id="rId35" Type="http://schemas.openxmlformats.org/officeDocument/2006/relationships/image" Target="media/image59.png"/><Relationship Id="rId34" Type="http://schemas.openxmlformats.org/officeDocument/2006/relationships/image" Target="media/image43.jpg"/><Relationship Id="rId37" Type="http://schemas.openxmlformats.org/officeDocument/2006/relationships/image" Target="media/image53.png"/><Relationship Id="rId36" Type="http://schemas.openxmlformats.org/officeDocument/2006/relationships/image" Target="media/image79.jpg"/><Relationship Id="rId39" Type="http://schemas.openxmlformats.org/officeDocument/2006/relationships/image" Target="media/image91.png"/><Relationship Id="rId38" Type="http://schemas.openxmlformats.org/officeDocument/2006/relationships/image" Target="media/image93.jpg"/><Relationship Id="rId20" Type="http://schemas.openxmlformats.org/officeDocument/2006/relationships/image" Target="media/image54.png"/><Relationship Id="rId22" Type="http://schemas.openxmlformats.org/officeDocument/2006/relationships/image" Target="media/image40.jpg"/><Relationship Id="rId21" Type="http://schemas.openxmlformats.org/officeDocument/2006/relationships/image" Target="media/image44.png"/><Relationship Id="rId24" Type="http://schemas.openxmlformats.org/officeDocument/2006/relationships/image" Target="media/image37.jpg"/><Relationship Id="rId23" Type="http://schemas.openxmlformats.org/officeDocument/2006/relationships/image" Target="media/image88.png"/><Relationship Id="rId26" Type="http://schemas.openxmlformats.org/officeDocument/2006/relationships/image" Target="media/image74.jpg"/><Relationship Id="rId25" Type="http://schemas.openxmlformats.org/officeDocument/2006/relationships/image" Target="media/image87.png"/><Relationship Id="rId120" Type="http://schemas.openxmlformats.org/officeDocument/2006/relationships/footer" Target="footer2.xml"/><Relationship Id="rId28" Type="http://schemas.openxmlformats.org/officeDocument/2006/relationships/image" Target="media/image63.png"/><Relationship Id="rId27" Type="http://schemas.openxmlformats.org/officeDocument/2006/relationships/image" Target="media/image103.jpg"/><Relationship Id="rId29" Type="http://schemas.openxmlformats.org/officeDocument/2006/relationships/image" Target="media/image69.png"/><Relationship Id="rId95" Type="http://schemas.openxmlformats.org/officeDocument/2006/relationships/image" Target="media/image95.png"/><Relationship Id="rId94" Type="http://schemas.openxmlformats.org/officeDocument/2006/relationships/hyperlink" Target="https://github.com/2022M4T4-Inteli/EstarAgil/blob/main/Source/C%C3%B3digo%20Fonte%20-%20IoT/V5_C%C3%B3digo%20Fonte%20-%20IoT.ino" TargetMode="External"/><Relationship Id="rId97" Type="http://schemas.openxmlformats.org/officeDocument/2006/relationships/image" Target="media/image51.png"/><Relationship Id="rId96" Type="http://schemas.openxmlformats.org/officeDocument/2006/relationships/image" Target="media/image8.png"/><Relationship Id="rId11" Type="http://schemas.openxmlformats.org/officeDocument/2006/relationships/image" Target="media/image50.png"/><Relationship Id="rId99" Type="http://schemas.openxmlformats.org/officeDocument/2006/relationships/image" Target="media/image28.png"/><Relationship Id="rId10" Type="http://schemas.openxmlformats.org/officeDocument/2006/relationships/image" Target="media/image67.png"/><Relationship Id="rId98" Type="http://schemas.openxmlformats.org/officeDocument/2006/relationships/image" Target="media/image10.png"/><Relationship Id="rId13" Type="http://schemas.openxmlformats.org/officeDocument/2006/relationships/image" Target="media/image84.png"/><Relationship Id="rId12" Type="http://schemas.openxmlformats.org/officeDocument/2006/relationships/image" Target="media/image104.png"/><Relationship Id="rId91" Type="http://schemas.openxmlformats.org/officeDocument/2006/relationships/image" Target="media/image41.png"/><Relationship Id="rId90" Type="http://schemas.openxmlformats.org/officeDocument/2006/relationships/image" Target="media/image89.png"/><Relationship Id="rId93" Type="http://schemas.openxmlformats.org/officeDocument/2006/relationships/image" Target="media/image101.png"/><Relationship Id="rId92" Type="http://schemas.openxmlformats.org/officeDocument/2006/relationships/image" Target="media/image100.png"/><Relationship Id="rId118" Type="http://schemas.openxmlformats.org/officeDocument/2006/relationships/footer" Target="footer1.xml"/><Relationship Id="rId117" Type="http://schemas.openxmlformats.org/officeDocument/2006/relationships/header" Target="header2.xml"/><Relationship Id="rId116" Type="http://schemas.openxmlformats.org/officeDocument/2006/relationships/header" Target="header1.xml"/><Relationship Id="rId115" Type="http://schemas.openxmlformats.org/officeDocument/2006/relationships/header" Target="header3.xml"/><Relationship Id="rId119" Type="http://schemas.openxmlformats.org/officeDocument/2006/relationships/footer" Target="footer3.xml"/><Relationship Id="rId15" Type="http://schemas.openxmlformats.org/officeDocument/2006/relationships/image" Target="media/image57.png"/><Relationship Id="rId110" Type="http://schemas.openxmlformats.org/officeDocument/2006/relationships/image" Target="media/image92.png"/><Relationship Id="rId14" Type="http://schemas.openxmlformats.org/officeDocument/2006/relationships/image" Target="media/image34.png"/><Relationship Id="rId17" Type="http://schemas.openxmlformats.org/officeDocument/2006/relationships/image" Target="media/image6.png"/><Relationship Id="rId16" Type="http://schemas.openxmlformats.org/officeDocument/2006/relationships/image" Target="media/image58.png"/><Relationship Id="rId19" Type="http://schemas.openxmlformats.org/officeDocument/2006/relationships/image" Target="media/image77.png"/><Relationship Id="rId114" Type="http://schemas.openxmlformats.org/officeDocument/2006/relationships/image" Target="media/image56.png"/><Relationship Id="rId18" Type="http://schemas.openxmlformats.org/officeDocument/2006/relationships/image" Target="media/image3.png"/><Relationship Id="rId113" Type="http://schemas.openxmlformats.org/officeDocument/2006/relationships/image" Target="media/image14.png"/><Relationship Id="rId112" Type="http://schemas.openxmlformats.org/officeDocument/2006/relationships/image" Target="media/image83.png"/><Relationship Id="rId111" Type="http://schemas.openxmlformats.org/officeDocument/2006/relationships/image" Target="media/image97.png"/><Relationship Id="rId84" Type="http://schemas.openxmlformats.org/officeDocument/2006/relationships/image" Target="media/image35.png"/><Relationship Id="rId83" Type="http://schemas.openxmlformats.org/officeDocument/2006/relationships/image" Target="media/image27.png"/><Relationship Id="rId86" Type="http://schemas.openxmlformats.org/officeDocument/2006/relationships/image" Target="media/image99.png"/><Relationship Id="rId85" Type="http://schemas.openxmlformats.org/officeDocument/2006/relationships/image" Target="media/image25.png"/><Relationship Id="rId88" Type="http://schemas.openxmlformats.org/officeDocument/2006/relationships/image" Target="media/image70.png"/><Relationship Id="rId87" Type="http://schemas.openxmlformats.org/officeDocument/2006/relationships/image" Target="media/image16.png"/><Relationship Id="rId89" Type="http://schemas.openxmlformats.org/officeDocument/2006/relationships/image" Target="media/image60.png"/><Relationship Id="rId80" Type="http://schemas.openxmlformats.org/officeDocument/2006/relationships/hyperlink" Target="https://github.com/2022M4T4-Inteli/EstarAgil" TargetMode="External"/><Relationship Id="rId82" Type="http://schemas.openxmlformats.org/officeDocument/2006/relationships/image" Target="media/image102.png"/><Relationship Id="rId81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1.png"/><Relationship Id="rId8" Type="http://schemas.openxmlformats.org/officeDocument/2006/relationships/image" Target="media/image38.png"/><Relationship Id="rId73" Type="http://schemas.openxmlformats.org/officeDocument/2006/relationships/image" Target="media/image18.png"/><Relationship Id="rId72" Type="http://schemas.openxmlformats.org/officeDocument/2006/relationships/image" Target="media/image36.png"/><Relationship Id="rId75" Type="http://schemas.openxmlformats.org/officeDocument/2006/relationships/hyperlink" Target="https://github.com/pangodream/ESP2SOTA" TargetMode="External"/><Relationship Id="rId74" Type="http://schemas.openxmlformats.org/officeDocument/2006/relationships/image" Target="media/image30.png"/><Relationship Id="rId77" Type="http://schemas.openxmlformats.org/officeDocument/2006/relationships/image" Target="media/image85.png"/><Relationship Id="rId76" Type="http://schemas.openxmlformats.org/officeDocument/2006/relationships/image" Target="media/image61.png"/><Relationship Id="rId79" Type="http://schemas.openxmlformats.org/officeDocument/2006/relationships/image" Target="media/image46.png"/><Relationship Id="rId78" Type="http://schemas.openxmlformats.org/officeDocument/2006/relationships/image" Target="media/image71.png"/><Relationship Id="rId71" Type="http://schemas.openxmlformats.org/officeDocument/2006/relationships/image" Target="media/image75.png"/><Relationship Id="rId70" Type="http://schemas.openxmlformats.org/officeDocument/2006/relationships/hyperlink" Target="https://raw.githubusercontent.com/espressif/arduino-esp32/gh-pages/package_esp32_dev_index.json" TargetMode="External"/><Relationship Id="rId62" Type="http://schemas.openxmlformats.org/officeDocument/2006/relationships/image" Target="media/image86.png"/><Relationship Id="rId61" Type="http://schemas.openxmlformats.org/officeDocument/2006/relationships/image" Target="media/image39.png"/><Relationship Id="rId64" Type="http://schemas.openxmlformats.org/officeDocument/2006/relationships/image" Target="media/image26.png"/><Relationship Id="rId63" Type="http://schemas.openxmlformats.org/officeDocument/2006/relationships/image" Target="media/image48.jpg"/><Relationship Id="rId66" Type="http://schemas.openxmlformats.org/officeDocument/2006/relationships/image" Target="media/image19.png"/><Relationship Id="rId65" Type="http://schemas.openxmlformats.org/officeDocument/2006/relationships/image" Target="media/image24.jpg"/><Relationship Id="rId68" Type="http://schemas.openxmlformats.org/officeDocument/2006/relationships/image" Target="media/image90.png"/><Relationship Id="rId67" Type="http://schemas.openxmlformats.org/officeDocument/2006/relationships/hyperlink" Target="https://www.arduino.cc/en/software" TargetMode="External"/><Relationship Id="rId60" Type="http://schemas.openxmlformats.org/officeDocument/2006/relationships/image" Target="media/image81.jpg"/><Relationship Id="rId69" Type="http://schemas.openxmlformats.org/officeDocument/2006/relationships/hyperlink" Target="https://docs.arduino.cc/software/ide-v2/tutorials/getting-started/ide-v2-downloading-and-installing" TargetMode="External"/><Relationship Id="rId51" Type="http://schemas.openxmlformats.org/officeDocument/2006/relationships/image" Target="media/image62.png"/><Relationship Id="rId50" Type="http://schemas.openxmlformats.org/officeDocument/2006/relationships/image" Target="media/image78.jpg"/><Relationship Id="rId53" Type="http://schemas.openxmlformats.org/officeDocument/2006/relationships/image" Target="media/image17.png"/><Relationship Id="rId52" Type="http://schemas.openxmlformats.org/officeDocument/2006/relationships/image" Target="media/image94.jpg"/><Relationship Id="rId55" Type="http://schemas.openxmlformats.org/officeDocument/2006/relationships/image" Target="media/image96.jpg"/><Relationship Id="rId54" Type="http://schemas.openxmlformats.org/officeDocument/2006/relationships/image" Target="media/image52.png"/><Relationship Id="rId57" Type="http://schemas.openxmlformats.org/officeDocument/2006/relationships/image" Target="media/image23.png"/><Relationship Id="rId56" Type="http://schemas.openxmlformats.org/officeDocument/2006/relationships/image" Target="media/image64.jpg"/><Relationship Id="rId59" Type="http://schemas.openxmlformats.org/officeDocument/2006/relationships/image" Target="media/image31.png"/><Relationship Id="rId58" Type="http://schemas.openxmlformats.org/officeDocument/2006/relationships/image" Target="media/image76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Rhl+bojgiDL4m8I6wFAgESJwMDw==">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